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69" w:rsidRPr="00590369" w:rsidRDefault="00590369" w:rsidP="00590369">
      <w:pPr>
        <w:pStyle w:val="a3"/>
        <w:shd w:val="clear" w:color="auto" w:fill="FFFFFF"/>
        <w:spacing w:before="72" w:beforeAutospacing="0" w:after="168" w:afterAutospacing="0"/>
        <w:jc w:val="center"/>
        <w:rPr>
          <w:color w:val="000000"/>
          <w:sz w:val="36"/>
          <w:szCs w:val="36"/>
        </w:rPr>
      </w:pPr>
      <w:r w:rsidRPr="00590369">
        <w:rPr>
          <w:rStyle w:val="a4"/>
          <w:color w:val="000000"/>
          <w:sz w:val="36"/>
          <w:szCs w:val="36"/>
        </w:rPr>
        <w:t>Информация </w:t>
      </w:r>
    </w:p>
    <w:p w:rsidR="00590369" w:rsidRPr="00590369" w:rsidRDefault="00590369" w:rsidP="00590369">
      <w:pPr>
        <w:pStyle w:val="a3"/>
        <w:shd w:val="clear" w:color="auto" w:fill="FFFFFF"/>
        <w:spacing w:before="72" w:beforeAutospacing="0" w:after="168" w:afterAutospacing="0"/>
        <w:jc w:val="center"/>
        <w:rPr>
          <w:color w:val="000000"/>
          <w:sz w:val="36"/>
          <w:szCs w:val="36"/>
        </w:rPr>
      </w:pPr>
      <w:r w:rsidRPr="00590369">
        <w:rPr>
          <w:rStyle w:val="a4"/>
          <w:color w:val="000000"/>
          <w:sz w:val="36"/>
          <w:szCs w:val="36"/>
        </w:rPr>
        <w:t>для родителей (законных представителей) будущих первоклассников</w:t>
      </w:r>
    </w:p>
    <w:p w:rsidR="00E26F4E" w:rsidRPr="00590369" w:rsidRDefault="00590369" w:rsidP="00590369">
      <w:pPr>
        <w:jc w:val="both"/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</w:pPr>
      <w:r w:rsidRPr="00590369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 xml:space="preserve">С 1 апреля 2025 года родители смогут записать ребенка в первый класс школы по месту регистрации. Вторая волна записи, не по месту регистрации, начнется летом. Сделать это можно </w:t>
      </w:r>
      <w:proofErr w:type="spellStart"/>
      <w:r w:rsidRPr="00590369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>онлайн</w:t>
      </w:r>
      <w:proofErr w:type="spellEnd"/>
      <w:r w:rsidRPr="00590369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>, через портал «</w:t>
      </w:r>
      <w:proofErr w:type="spellStart"/>
      <w:r w:rsidRPr="00590369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>Госуслуги</w:t>
      </w:r>
      <w:proofErr w:type="spellEnd"/>
      <w:r w:rsidRPr="00590369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 xml:space="preserve">». В таком случае заявление родители будущих школьников могут подать за </w:t>
      </w:r>
      <w:proofErr w:type="spellStart"/>
      <w:r w:rsidRPr="00590369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>считаные</w:t>
      </w:r>
      <w:proofErr w:type="spellEnd"/>
      <w:r w:rsidRPr="00590369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 xml:space="preserve"> минуты, не выходя из дома. </w:t>
      </w:r>
    </w:p>
    <w:p w:rsidR="00590369" w:rsidRPr="00590369" w:rsidRDefault="00590369" w:rsidP="005903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036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2025 году прием </w:t>
      </w:r>
      <w:hyperlink r:id="rId5" w:tgtFrame="_blank" w:history="1">
        <w:r w:rsidRPr="00590369">
          <w:rPr>
            <w:rFonts w:ascii="Times New Roman" w:eastAsia="Times New Roman" w:hAnsi="Times New Roman" w:cs="Times New Roman"/>
            <w:color w:val="CC3333"/>
            <w:sz w:val="28"/>
            <w:szCs w:val="28"/>
            <w:u w:val="single"/>
            <w:lang w:eastAsia="ru-RU"/>
          </w:rPr>
          <w:t xml:space="preserve">заявлений </w:t>
        </w:r>
        <w:proofErr w:type="gramStart"/>
        <w:r w:rsidRPr="00590369">
          <w:rPr>
            <w:rFonts w:ascii="Times New Roman" w:eastAsia="Times New Roman" w:hAnsi="Times New Roman" w:cs="Times New Roman"/>
            <w:color w:val="CC3333"/>
            <w:sz w:val="28"/>
            <w:szCs w:val="28"/>
            <w:u w:val="single"/>
            <w:lang w:eastAsia="ru-RU"/>
          </w:rPr>
          <w:t>в первые</w:t>
        </w:r>
        <w:proofErr w:type="gramEnd"/>
        <w:r w:rsidRPr="00590369">
          <w:rPr>
            <w:rFonts w:ascii="Times New Roman" w:eastAsia="Times New Roman" w:hAnsi="Times New Roman" w:cs="Times New Roman"/>
            <w:color w:val="CC3333"/>
            <w:sz w:val="28"/>
            <w:szCs w:val="28"/>
            <w:u w:val="single"/>
            <w:lang w:eastAsia="ru-RU"/>
          </w:rPr>
          <w:t xml:space="preserve"> классы</w:t>
        </w:r>
      </w:hyperlink>
      <w:r w:rsidRPr="0059036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через «</w:t>
      </w:r>
      <w:proofErr w:type="spellStart"/>
      <w:r w:rsidRPr="0059036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Госуслуги</w:t>
      </w:r>
      <w:proofErr w:type="spellEnd"/>
      <w:r w:rsidRPr="0059036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 </w:t>
      </w:r>
      <w:hyperlink r:id="rId6" w:tgtFrame="_blank" w:history="1">
        <w:r w:rsidRPr="00590369">
          <w:rPr>
            <w:rFonts w:ascii="Times New Roman" w:eastAsia="Times New Roman" w:hAnsi="Times New Roman" w:cs="Times New Roman"/>
            <w:color w:val="CC3333"/>
            <w:sz w:val="28"/>
            <w:szCs w:val="28"/>
            <w:u w:val="single"/>
            <w:lang w:eastAsia="ru-RU"/>
          </w:rPr>
          <w:t>проходит</w:t>
        </w:r>
      </w:hyperlink>
      <w:r w:rsidRPr="0059036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59036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в два этапа</w:t>
      </w:r>
      <w:r w:rsidRPr="0059036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590369" w:rsidRPr="00590369" w:rsidRDefault="00590369" w:rsidP="00590369">
      <w:pPr>
        <w:shd w:val="clear" w:color="auto" w:fill="FFFFFF"/>
        <w:spacing w:after="240" w:line="27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</w:pPr>
      <w:r w:rsidRPr="00590369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t xml:space="preserve">Первый этап — </w:t>
      </w:r>
      <w:proofErr w:type="spellStart"/>
      <w:r w:rsidRPr="00590369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t>c</w:t>
      </w:r>
      <w:proofErr w:type="spellEnd"/>
      <w:r w:rsidRPr="00590369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t xml:space="preserve"> 1 апреля по 30 июня</w:t>
      </w:r>
    </w:p>
    <w:p w:rsidR="00590369" w:rsidRPr="00590369" w:rsidRDefault="00590369" w:rsidP="005903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036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это время заявления в первый класс принимают у семей, которые </w:t>
      </w:r>
      <w:r w:rsidRPr="0059036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прописаны (постоянно или временно) на закрепленной за школой территории</w:t>
      </w:r>
      <w:r w:rsidRPr="0059036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А также у тех, кто имеет </w:t>
      </w:r>
      <w:r w:rsidRPr="0059036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льготы для зачисления</w:t>
      </w:r>
      <w:r w:rsidRPr="0059036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</w:p>
    <w:p w:rsidR="00590369" w:rsidRPr="00590369" w:rsidRDefault="00590369" w:rsidP="00590369">
      <w:pPr>
        <w:numPr>
          <w:ilvl w:val="0"/>
          <w:numId w:val="1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036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дети военнослужащих, сотрудников полиции, ФСИН, МЧС, противопожарной службы;</w:t>
      </w:r>
    </w:p>
    <w:p w:rsidR="00590369" w:rsidRPr="00590369" w:rsidRDefault="00590369" w:rsidP="00590369">
      <w:pPr>
        <w:numPr>
          <w:ilvl w:val="0"/>
          <w:numId w:val="1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036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дети судей, прокуроров, сотрудников Следственного комитета — при условии поступления в школу с интернатом;</w:t>
      </w:r>
    </w:p>
    <w:p w:rsidR="00590369" w:rsidRPr="00590369" w:rsidRDefault="00590369" w:rsidP="00590369">
      <w:pPr>
        <w:numPr>
          <w:ilvl w:val="0"/>
          <w:numId w:val="1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036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дети, чьи старшие братья или сестры будущего первоклассника уже учатся в выбранной школе. Тогда ребенок тоже имеет право на льготное зачисление, даже если не относится к этой школе по месту жительства.</w:t>
      </w:r>
    </w:p>
    <w:p w:rsidR="00590369" w:rsidRPr="00590369" w:rsidRDefault="00590369" w:rsidP="005903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036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 подробным списком льгот можно ознакомиться в </w:t>
      </w:r>
      <w:hyperlink r:id="rId7" w:tgtFrame="_blank" w:history="1">
        <w:r w:rsidRPr="00590369">
          <w:rPr>
            <w:rFonts w:ascii="Times New Roman" w:eastAsia="Times New Roman" w:hAnsi="Times New Roman" w:cs="Times New Roman"/>
            <w:color w:val="CC3333"/>
            <w:sz w:val="28"/>
            <w:szCs w:val="28"/>
            <w:u w:val="single"/>
            <w:lang w:eastAsia="ru-RU"/>
          </w:rPr>
          <w:t>прик</w:t>
        </w:r>
        <w:r w:rsidRPr="00590369">
          <w:rPr>
            <w:rFonts w:ascii="Times New Roman" w:eastAsia="Times New Roman" w:hAnsi="Times New Roman" w:cs="Times New Roman"/>
            <w:color w:val="CC3333"/>
            <w:sz w:val="28"/>
            <w:szCs w:val="28"/>
            <w:u w:val="single"/>
            <w:lang w:eastAsia="ru-RU"/>
          </w:rPr>
          <w:t>а</w:t>
        </w:r>
        <w:r w:rsidRPr="00590369">
          <w:rPr>
            <w:rFonts w:ascii="Times New Roman" w:eastAsia="Times New Roman" w:hAnsi="Times New Roman" w:cs="Times New Roman"/>
            <w:color w:val="CC3333"/>
            <w:sz w:val="28"/>
            <w:szCs w:val="28"/>
            <w:u w:val="single"/>
            <w:lang w:eastAsia="ru-RU"/>
          </w:rPr>
          <w:t>зе</w:t>
        </w:r>
      </w:hyperlink>
      <w:r w:rsidRPr="0059036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proofErr w:type="spellStart"/>
      <w:r w:rsidRPr="0059036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Минпросвещения</w:t>
      </w:r>
      <w:proofErr w:type="spellEnd"/>
      <w:r w:rsidRPr="0059036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РФ от 02.09.2020.</w:t>
      </w:r>
    </w:p>
    <w:p w:rsidR="00590369" w:rsidRPr="00590369" w:rsidRDefault="00590369" w:rsidP="00590369">
      <w:pPr>
        <w:pStyle w:val="3"/>
        <w:shd w:val="clear" w:color="auto" w:fill="FFFFFF"/>
        <w:spacing w:before="0" w:beforeAutospacing="0" w:after="240" w:afterAutospacing="0" w:line="276" w:lineRule="atLeast"/>
        <w:jc w:val="both"/>
        <w:textAlignment w:val="baseline"/>
        <w:rPr>
          <w:color w:val="595959"/>
          <w:sz w:val="28"/>
          <w:szCs w:val="28"/>
        </w:rPr>
      </w:pPr>
      <w:r w:rsidRPr="00590369">
        <w:rPr>
          <w:color w:val="595959"/>
          <w:sz w:val="28"/>
          <w:szCs w:val="28"/>
        </w:rPr>
        <w:t>Второй этап — с 6 июля по 5 сентября</w:t>
      </w:r>
    </w:p>
    <w:p w:rsidR="00590369" w:rsidRPr="00590369" w:rsidRDefault="00590369" w:rsidP="00590369">
      <w:pPr>
        <w:pStyle w:val="topic-bodycontent-text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 w:rsidRPr="00590369">
        <w:rPr>
          <w:color w:val="292929"/>
          <w:sz w:val="28"/>
          <w:szCs w:val="28"/>
        </w:rPr>
        <w:t xml:space="preserve">В этот </w:t>
      </w:r>
      <w:proofErr w:type="gramStart"/>
      <w:r w:rsidRPr="00590369">
        <w:rPr>
          <w:color w:val="292929"/>
          <w:sz w:val="28"/>
          <w:szCs w:val="28"/>
        </w:rPr>
        <w:t>период</w:t>
      </w:r>
      <w:proofErr w:type="gramEnd"/>
      <w:r w:rsidRPr="00590369">
        <w:rPr>
          <w:color w:val="292929"/>
          <w:sz w:val="28"/>
          <w:szCs w:val="28"/>
        </w:rPr>
        <w:t xml:space="preserve"> возможно подать заявление на зачисление в первый класс </w:t>
      </w:r>
      <w:r w:rsidRPr="00590369">
        <w:rPr>
          <w:b/>
          <w:bCs/>
          <w:color w:val="292929"/>
          <w:sz w:val="28"/>
          <w:szCs w:val="28"/>
          <w:bdr w:val="none" w:sz="0" w:space="0" w:color="auto" w:frame="1"/>
        </w:rPr>
        <w:t>в те учебные заведения, которые не закреплены за местом регистрации ребенка</w:t>
      </w:r>
      <w:r w:rsidRPr="00590369">
        <w:rPr>
          <w:color w:val="292929"/>
          <w:sz w:val="28"/>
          <w:szCs w:val="28"/>
        </w:rPr>
        <w:t>.</w:t>
      </w:r>
    </w:p>
    <w:p w:rsidR="00590369" w:rsidRPr="00590369" w:rsidRDefault="00590369" w:rsidP="00590369">
      <w:pPr>
        <w:pStyle w:val="topic-bodycontent-text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 w:rsidRPr="00590369">
        <w:rPr>
          <w:color w:val="292929"/>
          <w:sz w:val="28"/>
          <w:szCs w:val="28"/>
        </w:rPr>
        <w:t>При этом необходимо иметь в виду, что свободные места в </w:t>
      </w:r>
      <w:hyperlink r:id="rId8" w:tgtFrame="_blank" w:history="1">
        <w:r w:rsidRPr="00590369">
          <w:rPr>
            <w:rStyle w:val="a5"/>
            <w:color w:val="CC3333"/>
            <w:sz w:val="28"/>
            <w:szCs w:val="28"/>
          </w:rPr>
          <w:t>школах</w:t>
        </w:r>
      </w:hyperlink>
      <w:r w:rsidRPr="00590369">
        <w:rPr>
          <w:color w:val="292929"/>
          <w:sz w:val="28"/>
          <w:szCs w:val="28"/>
        </w:rPr>
        <w:t> могут закончиться намного раньше даты завершения приема заявок, поэтому ее стоит подать как можно раньше.</w:t>
      </w:r>
    </w:p>
    <w:p w:rsidR="00590369" w:rsidRPr="00590369" w:rsidRDefault="00590369" w:rsidP="005903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90369" w:rsidRPr="00590369" w:rsidRDefault="00590369"/>
    <w:sectPr w:rsidR="00590369" w:rsidRPr="00590369" w:rsidSect="00E2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23FA3"/>
    <w:multiLevelType w:val="multilevel"/>
    <w:tmpl w:val="20E4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369"/>
    <w:rsid w:val="00590369"/>
    <w:rsid w:val="00E2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4E"/>
  </w:style>
  <w:style w:type="paragraph" w:styleId="3">
    <w:name w:val="heading 3"/>
    <w:basedOn w:val="a"/>
    <w:link w:val="30"/>
    <w:uiPriority w:val="9"/>
    <w:qFormat/>
    <w:rsid w:val="005903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36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903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opic-bodycontent-text">
    <w:name w:val="topic-body__content-text"/>
    <w:basedOn w:val="a"/>
    <w:rsid w:val="0059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03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ta.ru/articles/2024/07/17/snova-v-shkol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6973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school/800108" TargetMode="External"/><Relationship Id="rId5" Type="http://schemas.openxmlformats.org/officeDocument/2006/relationships/hyperlink" Target="https://lenta.ru/articles/2024/12/13/kak-zapisat-v-shkolu-rebenk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</dc:creator>
  <cp:lastModifiedBy>школа5</cp:lastModifiedBy>
  <cp:revision>2</cp:revision>
  <dcterms:created xsi:type="dcterms:W3CDTF">2025-02-13T12:54:00Z</dcterms:created>
  <dcterms:modified xsi:type="dcterms:W3CDTF">2025-02-13T12:58:00Z</dcterms:modified>
</cp:coreProperties>
</file>