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AC" w:rsidRPr="00D35EAC" w:rsidRDefault="006347FA" w:rsidP="006347FA">
      <w:pPr>
        <w:jc w:val="center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-817880</wp:posOffset>
            </wp:positionV>
            <wp:extent cx="6825615" cy="9570720"/>
            <wp:effectExtent l="19050" t="0" r="0" b="0"/>
            <wp:wrapSquare wrapText="bothSides"/>
            <wp:docPr id="1" name="Рисунок 1" descr="C:\Users\школа5\Desktop\Мои программы\физ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Мои программы\физиолог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957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15493" w:rsidRDefault="00115493">
      <w:pPr>
        <w:pStyle w:val="a3"/>
        <w:spacing w:before="4"/>
        <w:ind w:left="0"/>
        <w:rPr>
          <w:sz w:val="17"/>
        </w:rPr>
      </w:pPr>
    </w:p>
    <w:p w:rsidR="00D35EAC" w:rsidRDefault="00D35EAC">
      <w:pPr>
        <w:rPr>
          <w:sz w:val="17"/>
        </w:rPr>
      </w:pPr>
    </w:p>
    <w:p w:rsidR="00974F67" w:rsidRDefault="00974F67">
      <w:pPr>
        <w:rPr>
          <w:sz w:val="17"/>
        </w:rPr>
      </w:pPr>
    </w:p>
    <w:p w:rsidR="00D35EAC" w:rsidRPr="00D35EAC" w:rsidRDefault="00D35EAC" w:rsidP="00D35EAC">
      <w:pPr>
        <w:rPr>
          <w:sz w:val="17"/>
        </w:rPr>
      </w:pPr>
    </w:p>
    <w:p w:rsidR="00D35EAC" w:rsidRDefault="00D35EAC" w:rsidP="00D35EAC">
      <w:pPr>
        <w:rPr>
          <w:sz w:val="17"/>
        </w:rPr>
      </w:pPr>
    </w:p>
    <w:p w:rsidR="00D35EAC" w:rsidRPr="00D35EAC" w:rsidRDefault="00D35EAC" w:rsidP="00D35EAC">
      <w:pPr>
        <w:rPr>
          <w:sz w:val="17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07"/>
        <w:gridCol w:w="5435"/>
        <w:gridCol w:w="2594"/>
      </w:tblGrid>
      <w:tr w:rsidR="00974F67" w:rsidRPr="00974F67" w:rsidTr="00A94DE6">
        <w:tc>
          <w:tcPr>
            <w:tcW w:w="10336" w:type="dxa"/>
            <w:gridSpan w:val="3"/>
          </w:tcPr>
          <w:p w:rsidR="00974F67" w:rsidRPr="00974F67" w:rsidRDefault="00974F67" w:rsidP="00974F67">
            <w:pPr>
              <w:jc w:val="center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ОГЛАВЛЕНИЕ</w:t>
            </w:r>
          </w:p>
          <w:p w:rsidR="00974F67" w:rsidRPr="00974F67" w:rsidRDefault="00974F67" w:rsidP="00974F67">
            <w:pPr>
              <w:jc w:val="center"/>
              <w:rPr>
                <w:sz w:val="32"/>
                <w:szCs w:val="32"/>
              </w:rPr>
            </w:pPr>
          </w:p>
          <w:p w:rsidR="00974F67" w:rsidRPr="00974F67" w:rsidRDefault="00974F67" w:rsidP="00974F67">
            <w:pPr>
              <w:jc w:val="center"/>
              <w:rPr>
                <w:sz w:val="32"/>
                <w:szCs w:val="32"/>
              </w:rPr>
            </w:pPr>
          </w:p>
        </w:tc>
      </w:tr>
      <w:tr w:rsidR="00974F67" w:rsidRPr="00974F67" w:rsidTr="00A94DE6">
        <w:tc>
          <w:tcPr>
            <w:tcW w:w="817" w:type="dxa"/>
          </w:tcPr>
          <w:p w:rsidR="00974F67" w:rsidRPr="00974F67" w:rsidRDefault="00974F67" w:rsidP="00974F67">
            <w:pPr>
              <w:jc w:val="both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974F67" w:rsidRPr="00974F67" w:rsidRDefault="00974F67" w:rsidP="00974F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974F67">
              <w:rPr>
                <w:sz w:val="32"/>
                <w:szCs w:val="32"/>
              </w:rPr>
              <w:t>ОЯСНИТЕЛЬНАЯ ЗАПИСКА</w:t>
            </w:r>
          </w:p>
          <w:p w:rsidR="00974F67" w:rsidRPr="00974F67" w:rsidRDefault="00974F67" w:rsidP="00974F6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974F67" w:rsidRPr="00974F67" w:rsidRDefault="00974F67" w:rsidP="00974F67">
            <w:pPr>
              <w:jc w:val="right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3</w:t>
            </w:r>
          </w:p>
        </w:tc>
      </w:tr>
      <w:tr w:rsidR="00974F67" w:rsidRPr="00974F67" w:rsidTr="00A94DE6">
        <w:tc>
          <w:tcPr>
            <w:tcW w:w="817" w:type="dxa"/>
          </w:tcPr>
          <w:p w:rsidR="00974F67" w:rsidRPr="00974F67" w:rsidRDefault="00974F67" w:rsidP="00974F67">
            <w:pPr>
              <w:jc w:val="both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974F67" w:rsidRPr="00974F67" w:rsidRDefault="00974F67" w:rsidP="00974F67">
            <w:pPr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УЧЕБНЫЙ ПЛАН</w:t>
            </w:r>
          </w:p>
          <w:p w:rsidR="00974F67" w:rsidRPr="00974F67" w:rsidRDefault="00974F67" w:rsidP="00974F6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974F67" w:rsidRPr="00974F67" w:rsidRDefault="00B7755A" w:rsidP="00974F6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974F67" w:rsidRPr="00974F67" w:rsidTr="00A94DE6">
        <w:tc>
          <w:tcPr>
            <w:tcW w:w="817" w:type="dxa"/>
          </w:tcPr>
          <w:p w:rsidR="00974F67" w:rsidRPr="00974F67" w:rsidRDefault="00974F67" w:rsidP="00974F67">
            <w:pPr>
              <w:jc w:val="both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974F67" w:rsidRPr="00974F67" w:rsidRDefault="00974F67" w:rsidP="00974F67">
            <w:pPr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СОДЕРЖАНИЕ КУРСА</w:t>
            </w:r>
          </w:p>
          <w:p w:rsidR="00974F67" w:rsidRPr="00974F67" w:rsidRDefault="00974F67" w:rsidP="00974F6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974F67" w:rsidRPr="00974F67" w:rsidRDefault="00B7755A" w:rsidP="00974F6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974F67" w:rsidRPr="00974F67" w:rsidTr="00A94DE6">
        <w:tc>
          <w:tcPr>
            <w:tcW w:w="817" w:type="dxa"/>
          </w:tcPr>
          <w:p w:rsidR="00974F67" w:rsidRPr="00974F67" w:rsidRDefault="00974F67" w:rsidP="00974F67">
            <w:pPr>
              <w:jc w:val="both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974F67" w:rsidRPr="00974F67" w:rsidRDefault="00974F67" w:rsidP="00974F67">
            <w:pPr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КАЛЕНДАРНО УЧЕБНЫЙ ГРАФИК</w:t>
            </w:r>
          </w:p>
          <w:p w:rsidR="00974F67" w:rsidRPr="00974F67" w:rsidRDefault="00974F67" w:rsidP="00974F6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974F67" w:rsidRPr="00974F67" w:rsidRDefault="00B7755A" w:rsidP="00974F6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974F67" w:rsidRPr="00974F67" w:rsidTr="00A94DE6">
        <w:tc>
          <w:tcPr>
            <w:tcW w:w="817" w:type="dxa"/>
          </w:tcPr>
          <w:p w:rsidR="00974F67" w:rsidRPr="00974F67" w:rsidRDefault="00974F67" w:rsidP="00974F67">
            <w:pPr>
              <w:jc w:val="both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974F67" w:rsidRPr="00974F67" w:rsidRDefault="00974F67" w:rsidP="00974F67">
            <w:pPr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МЕТОДИЧЕСКОЕ ОБЕСПЕЧЕНИЕ</w:t>
            </w:r>
          </w:p>
          <w:p w:rsidR="00974F67" w:rsidRPr="00974F67" w:rsidRDefault="00974F67" w:rsidP="00974F6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974F67" w:rsidRPr="00974F67" w:rsidRDefault="00B7755A" w:rsidP="00B7755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974F67" w:rsidRPr="00974F67" w:rsidTr="00A94DE6">
        <w:tc>
          <w:tcPr>
            <w:tcW w:w="817" w:type="dxa"/>
          </w:tcPr>
          <w:p w:rsidR="00974F67" w:rsidRPr="00974F67" w:rsidRDefault="00974F67" w:rsidP="00974F67">
            <w:pPr>
              <w:jc w:val="both"/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:rsidR="00974F67" w:rsidRPr="00974F67" w:rsidRDefault="00974F67" w:rsidP="00974F67">
            <w:pPr>
              <w:rPr>
                <w:sz w:val="32"/>
                <w:szCs w:val="32"/>
              </w:rPr>
            </w:pPr>
            <w:r w:rsidRPr="00974F67">
              <w:rPr>
                <w:sz w:val="32"/>
                <w:szCs w:val="32"/>
              </w:rPr>
              <w:t>СПИСОК ЛИТЕРАТУРЫ</w:t>
            </w:r>
          </w:p>
          <w:p w:rsidR="00974F67" w:rsidRPr="00974F67" w:rsidRDefault="00974F67" w:rsidP="00974F67">
            <w:pPr>
              <w:rPr>
                <w:sz w:val="32"/>
                <w:szCs w:val="32"/>
              </w:rPr>
            </w:pPr>
          </w:p>
        </w:tc>
        <w:tc>
          <w:tcPr>
            <w:tcW w:w="3282" w:type="dxa"/>
          </w:tcPr>
          <w:p w:rsidR="00974F67" w:rsidRPr="00974F67" w:rsidRDefault="00B7755A" w:rsidP="00974F6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</w:tbl>
    <w:p w:rsidR="00D35EAC" w:rsidRPr="00D35EAC" w:rsidRDefault="00D35EAC" w:rsidP="00D35EAC">
      <w:pPr>
        <w:rPr>
          <w:sz w:val="17"/>
        </w:rPr>
      </w:pPr>
    </w:p>
    <w:p w:rsidR="00D35EAC" w:rsidRPr="00D35EAC" w:rsidRDefault="00D35EAC" w:rsidP="00D35EAC">
      <w:pPr>
        <w:rPr>
          <w:sz w:val="17"/>
        </w:rPr>
      </w:pPr>
    </w:p>
    <w:p w:rsidR="00115493" w:rsidRPr="00D35EAC" w:rsidRDefault="00115493" w:rsidP="00D35EAC">
      <w:pPr>
        <w:tabs>
          <w:tab w:val="left" w:pos="5340"/>
        </w:tabs>
        <w:rPr>
          <w:sz w:val="17"/>
        </w:rPr>
        <w:sectPr w:rsidR="00115493" w:rsidRPr="00D35EAC" w:rsidSect="00974F67">
          <w:footerReference w:type="default" r:id="rId8"/>
          <w:type w:val="continuous"/>
          <w:pgSz w:w="11840" w:h="16820"/>
          <w:pgMar w:top="1600" w:right="1660" w:bottom="280" w:left="1660" w:header="720" w:footer="720" w:gutter="0"/>
          <w:cols w:space="720"/>
          <w:titlePg/>
          <w:docGrid w:linePitch="299"/>
        </w:sectPr>
      </w:pPr>
    </w:p>
    <w:p w:rsidR="00115493" w:rsidRDefault="00D35EAC" w:rsidP="00974F67">
      <w:pPr>
        <w:pStyle w:val="1"/>
        <w:numPr>
          <w:ilvl w:val="0"/>
          <w:numId w:val="6"/>
        </w:numPr>
        <w:spacing w:before="70"/>
        <w:ind w:right="952"/>
      </w:pPr>
      <w:r>
        <w:lastRenderedPageBreak/>
        <w:t>ПОЯСНИТЕЛЬНАЯЗАПИСКА</w:t>
      </w:r>
    </w:p>
    <w:p w:rsidR="00115493" w:rsidRDefault="00D35EAC">
      <w:pPr>
        <w:pStyle w:val="a3"/>
        <w:spacing w:before="244"/>
        <w:ind w:right="401"/>
        <w:jc w:val="both"/>
      </w:pPr>
      <w:r>
        <w:t>Дополнительнаяобщеобразовательнаяпрограмма«Физиологиячеловекасосновамимедицинскихзнаний»разработанасогласнотребованиямследующихнормативныхдокументов: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265"/>
        </w:tabs>
        <w:spacing w:before="2"/>
        <w:ind w:left="264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Федеральный</w:t>
      </w:r>
      <w:r>
        <w:rPr>
          <w:sz w:val="24"/>
        </w:rPr>
        <w:t>Закон«ОбобразованиивРоссийскойФедерации»от29.12.2012№273-ФЗ.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366"/>
        </w:tabs>
        <w:spacing w:before="3" w:line="237" w:lineRule="auto"/>
        <w:ind w:right="402" w:firstLine="60"/>
        <w:jc w:val="both"/>
        <w:rPr>
          <w:rFonts w:ascii="Symbol" w:hAnsi="Symbol"/>
          <w:sz w:val="24"/>
        </w:rPr>
      </w:pPr>
      <w:r>
        <w:rPr>
          <w:sz w:val="24"/>
        </w:rPr>
        <w:t>Концепция развития дополнительного образования детей (утверждена распоряжениемПравительстваРФ от 04.09.2014 №1726-р).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393"/>
        </w:tabs>
        <w:spacing w:before="2"/>
        <w:ind w:right="401" w:firstLine="60"/>
        <w:jc w:val="both"/>
        <w:rPr>
          <w:rFonts w:ascii="Symbol" w:hAnsi="Symbol"/>
          <w:sz w:val="24"/>
        </w:rPr>
      </w:pPr>
      <w:r>
        <w:rPr>
          <w:sz w:val="24"/>
        </w:rPr>
        <w:t>СанПинкустройству,содержаниюи организации режима работы образовательныхорганизаций дополнительного образования детей (утверждено постановлением Главногогосударственногосанитарного врачаРФ от 04.07.2014 №41)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505"/>
        </w:tabs>
        <w:spacing w:before="4" w:line="237" w:lineRule="auto"/>
        <w:ind w:right="398" w:firstLine="0"/>
        <w:jc w:val="both"/>
        <w:rPr>
          <w:rFonts w:ascii="Symbol" w:hAnsi="Symbol"/>
          <w:sz w:val="24"/>
        </w:rPr>
      </w:pPr>
      <w:r>
        <w:rPr>
          <w:sz w:val="24"/>
        </w:rPr>
        <w:t>Порядокорганизациииосуществленияобразовательнойдеятельностиподополнительным общеобразовательным программам (утвержден приказом МинистерстваобразованияинаукиРФ от 29.08.2013 №1008).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354"/>
        </w:tabs>
        <w:spacing w:before="5"/>
        <w:ind w:right="400" w:firstLine="0"/>
        <w:jc w:val="both"/>
        <w:rPr>
          <w:rFonts w:ascii="Symbol" w:hAnsi="Symbol"/>
          <w:sz w:val="24"/>
        </w:rPr>
      </w:pPr>
      <w:r>
        <w:rPr>
          <w:sz w:val="24"/>
        </w:rPr>
        <w:t>СтратегияразвитиявоспитаниявРоссийскойФедерациинапериоддо2025года(утвержденаРаспоряжениемПравительстваРоссийскойФедерацииот29мая2015г.N996-р)</w:t>
      </w:r>
    </w:p>
    <w:p w:rsidR="00115493" w:rsidRDefault="00D35EAC">
      <w:pPr>
        <w:pStyle w:val="a3"/>
        <w:ind w:right="160" w:firstLine="708"/>
      </w:pPr>
      <w:r>
        <w:t>Даннаяпрограммаимеетестественнонаучнуюнаправленностьипредполагаетуглубленныйуровеньобучения.</w:t>
      </w:r>
    </w:p>
    <w:p w:rsidR="00115493" w:rsidRDefault="00115493">
      <w:pPr>
        <w:pStyle w:val="a3"/>
        <w:spacing w:before="5"/>
        <w:ind w:left="0"/>
      </w:pPr>
    </w:p>
    <w:p w:rsidR="00115493" w:rsidRDefault="00D35EAC">
      <w:pPr>
        <w:pStyle w:val="1"/>
        <w:spacing w:line="319" w:lineRule="exact"/>
        <w:jc w:val="both"/>
      </w:pPr>
      <w:r>
        <w:t>Актуальностьпрограммы</w:t>
      </w:r>
    </w:p>
    <w:p w:rsidR="00115493" w:rsidRDefault="00D35EAC">
      <w:pPr>
        <w:pStyle w:val="a3"/>
        <w:ind w:right="398"/>
        <w:jc w:val="both"/>
      </w:pPr>
      <w:r>
        <w:t>Даннаядополнительнаяобщеобразовательнаяпрограммасоотноситсястенденциямиразвития дополнительного образования и согласно Концепции развития дополнительногообразованияспособствует: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364"/>
        </w:tabs>
        <w:spacing w:before="1" w:line="237" w:lineRule="auto"/>
        <w:ind w:right="400" w:firstLine="60"/>
        <w:jc w:val="both"/>
        <w:rPr>
          <w:rFonts w:ascii="Symbol" w:hAnsi="Symbol"/>
          <w:sz w:val="24"/>
        </w:rPr>
      </w:pPr>
      <w:r>
        <w:rPr>
          <w:sz w:val="24"/>
        </w:rPr>
        <w:t>созданию необходимых условий для личностного развития обучающихся, позитивнойсоциализацииипрофессионального самоопределения</w:t>
      </w:r>
    </w:p>
    <w:p w:rsidR="00115493" w:rsidRDefault="00D35EAC">
      <w:pPr>
        <w:pStyle w:val="a3"/>
        <w:spacing w:before="3"/>
        <w:ind w:right="400"/>
        <w:jc w:val="both"/>
      </w:pPr>
      <w:r>
        <w:t xml:space="preserve">; </w:t>
      </w:r>
      <w:r>
        <w:rPr>
          <w:rFonts w:ascii="Symbol" w:hAnsi="Symbol"/>
        </w:rPr>
        <w:t></w:t>
      </w:r>
      <w:r>
        <w:t xml:space="preserve"> удовлетворению индивидуальных потребностей обучающихся в интеллектуальном инравственномразвитии</w:t>
      </w:r>
    </w:p>
    <w:p w:rsidR="00115493" w:rsidRDefault="00D35EAC">
      <w:pPr>
        <w:pStyle w:val="a4"/>
        <w:numPr>
          <w:ilvl w:val="0"/>
          <w:numId w:val="5"/>
        </w:numPr>
        <w:tabs>
          <w:tab w:val="left" w:pos="313"/>
        </w:tabs>
        <w:spacing w:before="3" w:line="237" w:lineRule="auto"/>
        <w:ind w:right="398" w:firstLine="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культуры здорового и безопасного образа жизни, укрепление здоровьяучащихся</w:t>
      </w:r>
    </w:p>
    <w:p w:rsidR="00115493" w:rsidRDefault="00D35EAC">
      <w:pPr>
        <w:pStyle w:val="a3"/>
        <w:ind w:right="394"/>
        <w:jc w:val="both"/>
      </w:pPr>
      <w:r>
        <w:t>Проблема здоровья подростков имеет острую социальную значимость. Потеря здоровья умолодых девушек и юношей становится угрозой для здоровья нации, что не может несказатьсянадемографическомпотенциалестраны.Вотпочему,знаниефизиологиисобственногоорганизмаиохраназдоровья –важная государственнаязадача.</w:t>
      </w:r>
    </w:p>
    <w:p w:rsidR="00115493" w:rsidRDefault="00D35EAC">
      <w:pPr>
        <w:pStyle w:val="a3"/>
        <w:ind w:right="398"/>
        <w:jc w:val="both"/>
      </w:pPr>
      <w:r>
        <w:t>Родителей, педагогов тревожит проблема ухудшения здоровья подрастающего поколения:распространениесредиподростковвредныхпривычек,а«болезниповедения»сталипроблемой современности. Важно, чтобы просвещение подростков было своевременным,</w:t>
      </w:r>
      <w:r>
        <w:rPr>
          <w:spacing w:val="-1"/>
        </w:rPr>
        <w:t>поэтомунеобходимо</w:t>
      </w:r>
      <w:r>
        <w:t>вовремясформироватьположительноеотношениекздоровомуобразужизни,научитьпонимать ответственностьзасвоёповедениеиздоровье.</w:t>
      </w:r>
    </w:p>
    <w:p w:rsidR="00115493" w:rsidRDefault="00D35EAC">
      <w:pPr>
        <w:ind w:left="101" w:right="399"/>
        <w:jc w:val="both"/>
        <w:rPr>
          <w:sz w:val="24"/>
        </w:rPr>
      </w:pPr>
      <w:r>
        <w:rPr>
          <w:b/>
          <w:sz w:val="24"/>
        </w:rPr>
        <w:t>Педагогическаяцелесообразностьпрограммыобусловленатем,что</w:t>
      </w:r>
      <w:r>
        <w:rPr>
          <w:sz w:val="24"/>
        </w:rPr>
        <w:t>программанаправленанарасширениезнанийпомедицинскойибиологическойтематикеиспособствуетосознанномувыборубудущейпрофессии,сохранениюиукреплениюздоровьяподрастающего поколения.</w:t>
      </w:r>
    </w:p>
    <w:p w:rsidR="00115493" w:rsidRDefault="00115493">
      <w:pPr>
        <w:pStyle w:val="a3"/>
        <w:spacing w:before="6"/>
        <w:ind w:left="0"/>
      </w:pPr>
    </w:p>
    <w:p w:rsidR="00115493" w:rsidRDefault="00D35EAC">
      <w:pPr>
        <w:pStyle w:val="1"/>
        <w:spacing w:line="319" w:lineRule="exact"/>
        <w:jc w:val="both"/>
      </w:pPr>
      <w:r>
        <w:t>Отличительныеособенности</w:t>
      </w:r>
    </w:p>
    <w:p w:rsidR="00115493" w:rsidRDefault="00D35EAC">
      <w:pPr>
        <w:pStyle w:val="a3"/>
        <w:ind w:right="400"/>
        <w:jc w:val="both"/>
      </w:pPr>
      <w:r>
        <w:t>Даннаядополнительнаяобщеобразовательнаяпрограммаимеетотличительныеособенности.Восновуобразовательнойпрограммызаложеноприменениецифровыхлабораторий</w:t>
      </w:r>
    </w:p>
    <w:p w:rsidR="00115493" w:rsidRDefault="00D35EAC">
      <w:pPr>
        <w:pStyle w:val="a3"/>
        <w:ind w:right="400" w:firstLine="60"/>
        <w:jc w:val="both"/>
      </w:pPr>
      <w:r>
        <w:t>В рамках национального проекта «Образование» МБОУ ЯОШ №5 оснащенасовременнымоборудованиемцентра«Точкароста».Программапредполагаетиспользованиецифровыхлабораторий,втом числецифровойлабораториипофизиологии</w:t>
      </w:r>
    </w:p>
    <w:p w:rsidR="00115493" w:rsidRDefault="00115493">
      <w:pPr>
        <w:jc w:val="both"/>
        <w:sectPr w:rsidR="00115493">
          <w:pgSz w:w="11900" w:h="16840"/>
          <w:pgMar w:top="1060" w:right="440" w:bottom="280" w:left="1600" w:header="720" w:footer="720" w:gutter="0"/>
          <w:cols w:space="720"/>
        </w:sectPr>
      </w:pPr>
    </w:p>
    <w:p w:rsidR="00115493" w:rsidRDefault="00D35EAC">
      <w:pPr>
        <w:pStyle w:val="a3"/>
        <w:spacing w:before="64"/>
        <w:ind w:right="398"/>
        <w:jc w:val="both"/>
      </w:pPr>
      <w:r>
        <w:lastRenderedPageBreak/>
        <w:t>снаборамидатчиков,позволяющиепроводитьизмеренияфизических,химических,физиологическихпараметровокружающейсредыиорганизмов.Внедрениеэтогооборудованияпозволяеткачественноизменитьпроцессобучения.Появляетсявозможностьколичественныхнаблюденийиопытовдляполучениядостовернойинформацииобиологических процессах и объектах. На основе полученных экспериментальных данныхобучаемыесмогутсамостоятельноделатьвыводы,обобщатьрезультаты,выявлятьзакономерности,чтонамойвзгляд,способствуетповышениюмотивацииобученияшкольников.</w:t>
      </w:r>
    </w:p>
    <w:p w:rsidR="00115493" w:rsidRDefault="00115493">
      <w:pPr>
        <w:pStyle w:val="a3"/>
        <w:ind w:left="0"/>
      </w:pPr>
    </w:p>
    <w:p w:rsidR="00115493" w:rsidRDefault="00D35EAC">
      <w:pPr>
        <w:pStyle w:val="a3"/>
        <w:spacing w:before="1"/>
        <w:ind w:right="396"/>
        <w:jc w:val="both"/>
      </w:pPr>
      <w:r>
        <w:t>Отличительнаяособенностьданнойдополнительнойобщеобразовательнойпрограммызаключается в том, что она составлена в соответствии с современными нормативнымиправовыми актами и государственными программными документами по дополнительномуобразованию,требованияминовыхметодическихрекомендацийпопроектированиюдополнительных общеобразовательных программ и с учетом задач, сформулированныхФедеральнымигосударственнымиобразовательными стандартаминовогопоколения.</w:t>
      </w:r>
    </w:p>
    <w:p w:rsidR="00115493" w:rsidRDefault="00115493">
      <w:pPr>
        <w:pStyle w:val="a3"/>
        <w:spacing w:before="5"/>
        <w:ind w:left="0"/>
      </w:pPr>
    </w:p>
    <w:p w:rsidR="00115493" w:rsidRDefault="00D35EAC">
      <w:pPr>
        <w:pStyle w:val="1"/>
        <w:spacing w:before="1" w:line="319" w:lineRule="exact"/>
      </w:pPr>
      <w:r>
        <w:t>Адресатпрограммы</w:t>
      </w:r>
    </w:p>
    <w:p w:rsidR="00115493" w:rsidRDefault="00D35EAC">
      <w:pPr>
        <w:pStyle w:val="a3"/>
        <w:ind w:right="480"/>
      </w:pPr>
      <w:r>
        <w:t>Содержание, структура программы соответствует возрастным особенностям подростков,т. к. в этот период перед обучающимися стоит много проблем, касающихся их здоровья, атакже профессионального самоопределения. При этом учитываются интересы детей изнанияпо данномупредмету.</w:t>
      </w:r>
    </w:p>
    <w:p w:rsidR="00115493" w:rsidRDefault="00D35EAC">
      <w:pPr>
        <w:ind w:left="101" w:right="988"/>
        <w:rPr>
          <w:b/>
          <w:sz w:val="24"/>
        </w:rPr>
      </w:pPr>
      <w:r>
        <w:rPr>
          <w:b/>
          <w:sz w:val="24"/>
        </w:rPr>
        <w:t xml:space="preserve">Возраст детей, </w:t>
      </w:r>
      <w:r>
        <w:rPr>
          <w:sz w:val="24"/>
        </w:rPr>
        <w:t>участвующих в реализации данной дополнительной образовательнойпрограммы</w:t>
      </w:r>
      <w:r>
        <w:rPr>
          <w:b/>
          <w:sz w:val="24"/>
        </w:rPr>
        <w:t>14-16 лет.</w:t>
      </w:r>
    </w:p>
    <w:p w:rsidR="00115493" w:rsidRDefault="00D35EAC">
      <w:pPr>
        <w:pStyle w:val="1"/>
        <w:spacing w:before="3" w:line="320" w:lineRule="exact"/>
      </w:pPr>
      <w:r>
        <w:t>Объемисрокосвоенияпрограммы</w:t>
      </w:r>
    </w:p>
    <w:p w:rsidR="00115493" w:rsidRDefault="00D35EAC">
      <w:pPr>
        <w:spacing w:line="274" w:lineRule="exact"/>
        <w:ind w:left="101"/>
        <w:rPr>
          <w:sz w:val="24"/>
        </w:rPr>
      </w:pPr>
      <w:r>
        <w:rPr>
          <w:b/>
          <w:sz w:val="24"/>
        </w:rPr>
        <w:t>Срокиреализации образовательнойпрограммы</w:t>
      </w:r>
      <w:r>
        <w:rPr>
          <w:sz w:val="24"/>
        </w:rPr>
        <w:t>–1годобучения.</w:t>
      </w:r>
    </w:p>
    <w:p w:rsidR="00115493" w:rsidRPr="00D35EAC" w:rsidRDefault="00D35EAC" w:rsidP="00D35EAC">
      <w:pPr>
        <w:tabs>
          <w:tab w:val="left" w:pos="821"/>
          <w:tab w:val="left" w:pos="822"/>
        </w:tabs>
        <w:spacing w:before="2"/>
        <w:rPr>
          <w:rFonts w:ascii="Symbol" w:hAnsi="Symbol"/>
          <w:sz w:val="24"/>
        </w:rPr>
      </w:pPr>
      <w:r>
        <w:rPr>
          <w:sz w:val="24"/>
        </w:rPr>
        <w:t>2</w:t>
      </w:r>
      <w:r w:rsidRPr="00D35EAC">
        <w:rPr>
          <w:sz w:val="24"/>
        </w:rPr>
        <w:t>час</w:t>
      </w:r>
      <w:r>
        <w:rPr>
          <w:sz w:val="24"/>
        </w:rPr>
        <w:t>а</w:t>
      </w:r>
      <w:r w:rsidRPr="00D35EAC">
        <w:rPr>
          <w:sz w:val="24"/>
        </w:rPr>
        <w:t xml:space="preserve"> внеделю,</w:t>
      </w:r>
      <w:r>
        <w:rPr>
          <w:sz w:val="24"/>
        </w:rPr>
        <w:t>68</w:t>
      </w:r>
      <w:r w:rsidRPr="00D35EAC">
        <w:rPr>
          <w:sz w:val="24"/>
        </w:rPr>
        <w:t xml:space="preserve"> учебныхчасавгод;</w:t>
      </w:r>
    </w:p>
    <w:p w:rsidR="00115493" w:rsidRDefault="00D35EAC">
      <w:pPr>
        <w:spacing w:before="2"/>
        <w:ind w:left="101"/>
        <w:rPr>
          <w:i/>
          <w:sz w:val="24"/>
        </w:rPr>
      </w:pPr>
      <w:r>
        <w:rPr>
          <w:b/>
          <w:sz w:val="28"/>
        </w:rPr>
        <w:t>Формыобучения</w:t>
      </w:r>
      <w:r>
        <w:rPr>
          <w:i/>
          <w:sz w:val="24"/>
        </w:rPr>
        <w:t>очная</w:t>
      </w:r>
    </w:p>
    <w:p w:rsidR="00115493" w:rsidRDefault="00115493">
      <w:pPr>
        <w:pStyle w:val="a3"/>
        <w:ind w:left="0"/>
        <w:rPr>
          <w:i/>
        </w:rPr>
      </w:pPr>
    </w:p>
    <w:p w:rsidR="00115493" w:rsidRDefault="00D35EAC">
      <w:pPr>
        <w:pStyle w:val="1"/>
        <w:spacing w:line="319" w:lineRule="exact"/>
        <w:jc w:val="both"/>
      </w:pPr>
      <w:r>
        <w:t>Особенностиорганизацииобразовательногопроцесса</w:t>
      </w:r>
    </w:p>
    <w:p w:rsidR="00115493" w:rsidRDefault="00D35EAC">
      <w:pPr>
        <w:pStyle w:val="a3"/>
        <w:ind w:right="400"/>
        <w:jc w:val="both"/>
        <w:rPr>
          <w:b/>
        </w:rPr>
      </w:pPr>
      <w:r>
        <w:t>Учебныйпроцессосуществляетсявсоответствиисиндивидуальнымиучебнымипланамивсформированной разновозрастной группе учащихся. Состав группы постоянный. Ведущейформой организацииобучения является</w:t>
      </w:r>
      <w:r>
        <w:rPr>
          <w:b/>
        </w:rPr>
        <w:t>групповая.</w:t>
      </w:r>
    </w:p>
    <w:p w:rsidR="00115493" w:rsidRDefault="00D35EAC">
      <w:pPr>
        <w:pStyle w:val="a3"/>
        <w:ind w:right="401"/>
        <w:jc w:val="both"/>
      </w:pPr>
      <w:r>
        <w:rPr>
          <w:spacing w:val="-1"/>
        </w:rPr>
        <w:t>Нарядусгрупповойформойработы,</w:t>
      </w:r>
      <w:r>
        <w:t>осуществляетсяиндивидуализацияпроцессаобученияиприменениедифференцированногоподходакобучающим,таккаквсвязисих</w:t>
      </w:r>
      <w:r>
        <w:rPr>
          <w:spacing w:val="-1"/>
        </w:rPr>
        <w:t>индивидуальными</w:t>
      </w:r>
      <w:r>
        <w:t>способностями,результативностьвусвоенииучебногоматериаламожетбытьразличной.</w:t>
      </w:r>
    </w:p>
    <w:p w:rsidR="00115493" w:rsidRDefault="00D35EAC">
      <w:pPr>
        <w:pStyle w:val="a3"/>
        <w:ind w:right="396"/>
        <w:jc w:val="both"/>
      </w:pPr>
      <w:r>
        <w:rPr>
          <w:spacing w:val="-1"/>
        </w:rPr>
        <w:t>Дифференцированный</w:t>
      </w:r>
      <w:r>
        <w:t>подходподдерживаетмотивациюиспособствуеттворческомуростуобучающихся</w:t>
      </w:r>
    </w:p>
    <w:p w:rsidR="00115493" w:rsidRDefault="00115493">
      <w:pPr>
        <w:pStyle w:val="a3"/>
        <w:spacing w:before="4"/>
        <w:ind w:left="0"/>
      </w:pPr>
    </w:p>
    <w:p w:rsidR="00115493" w:rsidRDefault="00B7755A" w:rsidP="00D35EAC">
      <w:pPr>
        <w:pStyle w:val="1"/>
        <w:spacing w:line="322" w:lineRule="exact"/>
        <w:ind w:left="0" w:right="302"/>
        <w:rPr>
          <w:sz w:val="26"/>
        </w:rPr>
      </w:pPr>
      <w:r>
        <w:t>Цели и задачи</w:t>
      </w:r>
    </w:p>
    <w:p w:rsidR="00115493" w:rsidRPr="00B7755A" w:rsidRDefault="00D35EAC" w:rsidP="00D35EAC">
      <w:pPr>
        <w:spacing w:line="319" w:lineRule="exact"/>
        <w:rPr>
          <w:sz w:val="28"/>
        </w:rPr>
      </w:pPr>
      <w:r w:rsidRPr="00B7755A">
        <w:rPr>
          <w:sz w:val="28"/>
        </w:rPr>
        <w:t>Цель:</w:t>
      </w:r>
    </w:p>
    <w:p w:rsidR="00115493" w:rsidRDefault="00D35EAC">
      <w:pPr>
        <w:pStyle w:val="a4"/>
        <w:numPr>
          <w:ilvl w:val="0"/>
          <w:numId w:val="3"/>
        </w:numPr>
        <w:tabs>
          <w:tab w:val="left" w:pos="227"/>
        </w:tabs>
        <w:ind w:right="399" w:firstLine="0"/>
        <w:rPr>
          <w:sz w:val="24"/>
        </w:rPr>
      </w:pPr>
      <w:r>
        <w:rPr>
          <w:spacing w:val="-1"/>
          <w:sz w:val="24"/>
        </w:rPr>
        <w:t>Формированиеинтереса</w:t>
      </w:r>
      <w:r>
        <w:rPr>
          <w:sz w:val="24"/>
        </w:rPr>
        <w:t>кпроцессамфизиологиичеловекаиосноваммедицинскихзнанийвпроцессеэкспериментально – исследовательскойдеятельности</w:t>
      </w:r>
    </w:p>
    <w:p w:rsidR="00115493" w:rsidRDefault="00D35EAC">
      <w:pPr>
        <w:pStyle w:val="a3"/>
      </w:pPr>
      <w:r>
        <w:t>-Развитиеличностиребенка,способногоктворческомусамовыражениючерезовладениеосновами исследовательскойдеятельности</w:t>
      </w:r>
    </w:p>
    <w:p w:rsidR="00115493" w:rsidRDefault="00D35EAC" w:rsidP="00F55E11">
      <w:pPr>
        <w:pStyle w:val="3"/>
        <w:ind w:right="8262"/>
        <w:sectPr w:rsidR="00115493">
          <w:pgSz w:w="11900" w:h="16840"/>
          <w:pgMar w:top="1060" w:right="440" w:bottom="280" w:left="1600" w:header="720" w:footer="720" w:gutter="0"/>
          <w:cols w:space="720"/>
        </w:sectPr>
      </w:pPr>
      <w:r w:rsidRPr="00B7755A">
        <w:rPr>
          <w:b w:val="0"/>
          <w:i w:val="0"/>
          <w:sz w:val="28"/>
          <w:szCs w:val="28"/>
        </w:rPr>
        <w:t>Задачи:</w:t>
      </w:r>
      <w:r w:rsidR="00F55E11">
        <w:t>Предметные</w:t>
      </w:r>
      <w:r w:rsidR="00B7755A">
        <w:t>:</w:t>
      </w:r>
    </w:p>
    <w:p w:rsidR="00115493" w:rsidRPr="00F55E11" w:rsidRDefault="00D35EAC" w:rsidP="00F55E11">
      <w:pPr>
        <w:tabs>
          <w:tab w:val="left" w:pos="821"/>
          <w:tab w:val="left" w:pos="822"/>
        </w:tabs>
        <w:spacing w:before="82"/>
        <w:rPr>
          <w:rFonts w:ascii="Symbol" w:hAnsi="Symbol"/>
          <w:sz w:val="24"/>
        </w:rPr>
      </w:pPr>
      <w:r w:rsidRPr="00F55E11">
        <w:rPr>
          <w:sz w:val="24"/>
        </w:rPr>
        <w:lastRenderedPageBreak/>
        <w:t>обучитьосновамгигиеническихзнаний;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before="4" w:line="237" w:lineRule="auto"/>
        <w:ind w:right="913"/>
        <w:rPr>
          <w:rFonts w:ascii="Symbol" w:hAnsi="Symbol"/>
          <w:sz w:val="24"/>
        </w:rPr>
      </w:pPr>
      <w:r w:rsidRPr="00B7755A">
        <w:rPr>
          <w:sz w:val="24"/>
        </w:rPr>
        <w:t>приобрести дополнительные углубленные знания о процессах физиологиичеловека, в частности сердечно – сосудистой и дыхательной систем в процессеэкспериментальной деятельности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before="5" w:line="293" w:lineRule="exact"/>
        <w:rPr>
          <w:rFonts w:ascii="Symbol" w:hAnsi="Symbol"/>
          <w:sz w:val="24"/>
        </w:rPr>
      </w:pPr>
      <w:r w:rsidRPr="00B7755A">
        <w:rPr>
          <w:sz w:val="24"/>
        </w:rPr>
        <w:t>обучитьнавыкамоказанияпервоймедицинскойпомощи;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before="2" w:line="237" w:lineRule="auto"/>
        <w:ind w:right="400"/>
        <w:rPr>
          <w:rFonts w:ascii="Symbol" w:hAnsi="Symbol"/>
          <w:sz w:val="24"/>
        </w:rPr>
      </w:pPr>
      <w:r w:rsidRPr="00B7755A">
        <w:rPr>
          <w:sz w:val="24"/>
        </w:rPr>
        <w:t>обучить практическим умениям и навыкам в области санитарии и гигиены и первойпомощи;</w:t>
      </w:r>
    </w:p>
    <w:p w:rsidR="00115493" w:rsidRDefault="00D35EAC">
      <w:pPr>
        <w:pStyle w:val="3"/>
        <w:spacing w:before="5" w:line="275" w:lineRule="exact"/>
      </w:pPr>
      <w:r>
        <w:t>Развивающие(метапредметные):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line="292" w:lineRule="exact"/>
        <w:rPr>
          <w:rFonts w:ascii="Symbol" w:hAnsi="Symbol"/>
          <w:sz w:val="24"/>
        </w:rPr>
      </w:pPr>
      <w:r w:rsidRPr="00B7755A">
        <w:rPr>
          <w:sz w:val="24"/>
        </w:rPr>
        <w:t>развитьумениенаблюдать,анализировать;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before="1" w:line="237" w:lineRule="auto"/>
        <w:ind w:right="1272"/>
        <w:rPr>
          <w:rFonts w:ascii="Symbol" w:hAnsi="Symbol"/>
          <w:sz w:val="24"/>
        </w:rPr>
      </w:pPr>
      <w:r w:rsidRPr="00B7755A">
        <w:rPr>
          <w:sz w:val="24"/>
        </w:rPr>
        <w:t>содействовать повышению привлекательности науки, научно-техническоготворчествадля подрастающего поколения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before="2"/>
        <w:ind w:right="745"/>
        <w:rPr>
          <w:rFonts w:ascii="Symbol" w:hAnsi="Symbol"/>
          <w:sz w:val="24"/>
        </w:rPr>
      </w:pPr>
      <w:r w:rsidRPr="00B7755A">
        <w:rPr>
          <w:sz w:val="24"/>
        </w:rPr>
        <w:t>развить способность применять полученные знания и умения в самостоятельнойработе,исследовательскойдеятельности</w:t>
      </w:r>
    </w:p>
    <w:p w:rsidR="00115493" w:rsidRDefault="00D35EAC">
      <w:pPr>
        <w:pStyle w:val="3"/>
        <w:spacing w:before="5" w:line="275" w:lineRule="exact"/>
      </w:pPr>
      <w:r>
        <w:t>Воспитывающие(личностные):</w:t>
      </w:r>
    </w:p>
    <w:p w:rsidR="00115493" w:rsidRPr="00B7755A" w:rsidRDefault="00D35EAC" w:rsidP="00B7755A">
      <w:pPr>
        <w:tabs>
          <w:tab w:val="left" w:pos="821"/>
          <w:tab w:val="left" w:pos="822"/>
        </w:tabs>
        <w:spacing w:before="1" w:line="237" w:lineRule="auto"/>
        <w:ind w:right="1037"/>
        <w:rPr>
          <w:rFonts w:ascii="Symbol" w:hAnsi="Symbol"/>
          <w:sz w:val="24"/>
        </w:rPr>
      </w:pPr>
      <w:r w:rsidRPr="00B7755A">
        <w:rPr>
          <w:sz w:val="24"/>
        </w:rPr>
        <w:t>формировать у подрастающего поколения ответственное отношение к своемуздоровьюипотребностивздоровомобразежизни;</w:t>
      </w:r>
    </w:p>
    <w:p w:rsidR="00115493" w:rsidRPr="00B7755A" w:rsidRDefault="00D35EAC" w:rsidP="00B7755A">
      <w:pPr>
        <w:tabs>
          <w:tab w:val="left" w:pos="881"/>
          <w:tab w:val="left" w:pos="882"/>
        </w:tabs>
        <w:spacing w:before="4" w:line="237" w:lineRule="auto"/>
        <w:ind w:right="455"/>
        <w:rPr>
          <w:rFonts w:ascii="Symbol" w:hAnsi="Symbol"/>
          <w:sz w:val="24"/>
        </w:rPr>
      </w:pPr>
      <w:r w:rsidRPr="00B7755A">
        <w:rPr>
          <w:sz w:val="24"/>
        </w:rPr>
        <w:t>способствовать развитию культуры безопасной жизнедеятельности, профилактикинаркотической и алкогольной зависимости, табакокурения и других вредныхпривычек</w:t>
      </w:r>
    </w:p>
    <w:p w:rsidR="00115493" w:rsidRPr="00B7755A" w:rsidRDefault="00D35EAC" w:rsidP="00B7755A">
      <w:pPr>
        <w:tabs>
          <w:tab w:val="left" w:pos="881"/>
          <w:tab w:val="left" w:pos="882"/>
        </w:tabs>
        <w:spacing w:before="7" w:line="237" w:lineRule="auto"/>
        <w:ind w:right="615"/>
        <w:rPr>
          <w:rFonts w:ascii="Symbol" w:hAnsi="Symbol"/>
          <w:sz w:val="24"/>
        </w:rPr>
      </w:pPr>
      <w:r w:rsidRPr="00B7755A">
        <w:rPr>
          <w:sz w:val="24"/>
        </w:rPr>
        <w:t>развить навыки совместной работы, умения работать самостоятельно, мобилизуянеобходимыересурсы,правильнооцениваясмыслипоследствиясвоихдействий;</w:t>
      </w:r>
    </w:p>
    <w:p w:rsidR="00115493" w:rsidRPr="00B7755A" w:rsidRDefault="00D35EAC" w:rsidP="00B7755A">
      <w:pPr>
        <w:tabs>
          <w:tab w:val="left" w:pos="881"/>
          <w:tab w:val="left" w:pos="882"/>
        </w:tabs>
        <w:spacing w:before="5" w:line="237" w:lineRule="auto"/>
        <w:ind w:right="1194"/>
        <w:rPr>
          <w:rFonts w:ascii="Symbol" w:hAnsi="Symbol"/>
          <w:sz w:val="24"/>
        </w:rPr>
      </w:pPr>
      <w:r w:rsidRPr="00B7755A">
        <w:rPr>
          <w:sz w:val="24"/>
        </w:rPr>
        <w:t>содействовать профессиональному самоопределению, приобщению детей кдеятельности для осмысленного выборапрофессии</w:t>
      </w:r>
    </w:p>
    <w:p w:rsidR="00F55E11" w:rsidRDefault="00F55E11" w:rsidP="00F55E11">
      <w:pPr>
        <w:pStyle w:val="1"/>
        <w:tabs>
          <w:tab w:val="left" w:pos="2996"/>
        </w:tabs>
        <w:ind w:left="0"/>
      </w:pPr>
    </w:p>
    <w:p w:rsidR="00F55E11" w:rsidRDefault="00F55E11" w:rsidP="00F55E11">
      <w:pPr>
        <w:pStyle w:val="1"/>
        <w:tabs>
          <w:tab w:val="left" w:pos="2996"/>
        </w:tabs>
        <w:ind w:left="0"/>
      </w:pPr>
      <w:r>
        <w:t>ПЛАНИРУЕМЫЕРЕЗУЛЬТЫ</w:t>
      </w:r>
    </w:p>
    <w:p w:rsidR="00F55E11" w:rsidRPr="00B7755A" w:rsidRDefault="00F55E11" w:rsidP="00B7755A">
      <w:pPr>
        <w:pStyle w:val="2"/>
        <w:spacing w:before="1"/>
        <w:ind w:right="558"/>
      </w:pPr>
      <w:r>
        <w:t>Кконцуосвоенияпрограммыдополнительногообразования«Физиологиячеловекаи основымедицинских знаний» обучающиесябудутзнать:</w:t>
      </w:r>
    </w:p>
    <w:p w:rsidR="00F55E11" w:rsidRPr="00B7755A" w:rsidRDefault="00F55E11" w:rsidP="00B7755A">
      <w:pPr>
        <w:tabs>
          <w:tab w:val="left" w:pos="881"/>
          <w:tab w:val="left" w:pos="882"/>
        </w:tabs>
        <w:spacing w:before="1" w:line="293" w:lineRule="exact"/>
        <w:jc w:val="both"/>
        <w:rPr>
          <w:rFonts w:ascii="Symbol" w:hAnsi="Symbol"/>
          <w:sz w:val="24"/>
        </w:rPr>
      </w:pPr>
      <w:r w:rsidRPr="00B7755A">
        <w:rPr>
          <w:sz w:val="24"/>
        </w:rPr>
        <w:t>основыгигиеническихзнаний;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1" w:line="237" w:lineRule="auto"/>
        <w:ind w:right="662"/>
        <w:jc w:val="both"/>
        <w:rPr>
          <w:rFonts w:ascii="Symbol" w:hAnsi="Symbol"/>
          <w:sz w:val="24"/>
        </w:rPr>
      </w:pPr>
      <w:r w:rsidRPr="00B7755A">
        <w:rPr>
          <w:sz w:val="24"/>
        </w:rPr>
        <w:t>дополнительные углубленные сведения о процессах физиологии человека вчастностиосердечно–сосудистойидыхательнойсистемах,которыеполученывпроцессеэкспериментальнойдеятельности</w:t>
      </w:r>
    </w:p>
    <w:p w:rsidR="00F55E11" w:rsidRDefault="00F55E11" w:rsidP="00B7755A">
      <w:pPr>
        <w:pStyle w:val="2"/>
        <w:spacing w:before="8" w:line="275" w:lineRule="exact"/>
        <w:jc w:val="both"/>
      </w:pPr>
      <w:r>
        <w:t>Уметь: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1" w:line="237" w:lineRule="auto"/>
        <w:ind w:right="992"/>
        <w:jc w:val="both"/>
        <w:rPr>
          <w:rFonts w:ascii="Symbol" w:hAnsi="Symbol"/>
          <w:sz w:val="24"/>
        </w:rPr>
      </w:pPr>
      <w:r w:rsidRPr="00B7755A">
        <w:rPr>
          <w:sz w:val="24"/>
        </w:rPr>
        <w:t>оказывать первую медицинскую помощь при заболеваниях дыхательной и ССсистемах.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5" w:line="237" w:lineRule="auto"/>
        <w:ind w:right="695"/>
        <w:jc w:val="both"/>
        <w:rPr>
          <w:rFonts w:ascii="Symbol" w:hAnsi="Symbol"/>
          <w:sz w:val="24"/>
        </w:rPr>
      </w:pPr>
      <w:r w:rsidRPr="00B7755A">
        <w:rPr>
          <w:sz w:val="24"/>
        </w:rPr>
        <w:t>Совершать элементарные практические навыки в области санитарии и гигиены ипервойпомощи;</w:t>
      </w:r>
    </w:p>
    <w:p w:rsidR="00F55E11" w:rsidRDefault="00F55E11" w:rsidP="00B7755A">
      <w:pPr>
        <w:pStyle w:val="3"/>
        <w:spacing w:before="4" w:line="270" w:lineRule="exact"/>
        <w:jc w:val="both"/>
      </w:pPr>
      <w:r>
        <w:t>Уобучающихсябудутразвиты(сформированы):</w:t>
      </w:r>
    </w:p>
    <w:p w:rsidR="00F55E11" w:rsidRPr="00B7755A" w:rsidRDefault="00F55E11" w:rsidP="00B7755A">
      <w:pPr>
        <w:tabs>
          <w:tab w:val="left" w:pos="272"/>
        </w:tabs>
        <w:spacing w:line="299" w:lineRule="exact"/>
        <w:jc w:val="both"/>
        <w:rPr>
          <w:rFonts w:ascii="Symbol" w:hAnsi="Symbol"/>
          <w:i/>
          <w:sz w:val="25"/>
        </w:rPr>
      </w:pPr>
      <w:r w:rsidRPr="00B7755A">
        <w:rPr>
          <w:i/>
          <w:sz w:val="24"/>
        </w:rPr>
        <w:t>навыки(компетенции)вобластифизиологиичеловекаиосновмедицинскихзнаний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line="293" w:lineRule="exact"/>
        <w:jc w:val="both"/>
        <w:rPr>
          <w:rFonts w:ascii="Symbol" w:hAnsi="Symbol"/>
          <w:sz w:val="24"/>
        </w:rPr>
      </w:pPr>
      <w:r w:rsidRPr="00B7755A">
        <w:rPr>
          <w:sz w:val="24"/>
        </w:rPr>
        <w:t>развитыумениянаблюдать,анализировать;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2" w:line="237" w:lineRule="auto"/>
        <w:ind w:right="1529"/>
        <w:jc w:val="both"/>
        <w:rPr>
          <w:rFonts w:ascii="Symbol" w:hAnsi="Symbol"/>
          <w:sz w:val="24"/>
        </w:rPr>
      </w:pPr>
      <w:r w:rsidRPr="00B7755A">
        <w:rPr>
          <w:sz w:val="24"/>
        </w:rPr>
        <w:t>компетенции, содействующие повышению привлекательности науки дляподрастающегопоколения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5" w:line="237" w:lineRule="auto"/>
        <w:ind w:right="678"/>
        <w:jc w:val="both"/>
        <w:rPr>
          <w:rFonts w:ascii="Symbol" w:hAnsi="Symbol"/>
          <w:sz w:val="24"/>
        </w:rPr>
      </w:pPr>
      <w:r w:rsidRPr="00B7755A">
        <w:rPr>
          <w:sz w:val="24"/>
        </w:rPr>
        <w:t>развиты способности применять полученные знания и умения в самостоятельнойработе,исследовательскойдеятельности</w:t>
      </w:r>
    </w:p>
    <w:p w:rsidR="00F55E11" w:rsidRDefault="00F55E11" w:rsidP="00B7755A">
      <w:pPr>
        <w:spacing w:before="5" w:line="275" w:lineRule="exact"/>
        <w:ind w:left="101"/>
        <w:jc w:val="both"/>
        <w:rPr>
          <w:b/>
          <w:i/>
          <w:sz w:val="24"/>
        </w:rPr>
      </w:pPr>
      <w:r>
        <w:rPr>
          <w:b/>
          <w:sz w:val="24"/>
        </w:rPr>
        <w:t>Уобучающихсябудут</w:t>
      </w:r>
      <w:r>
        <w:rPr>
          <w:b/>
          <w:i/>
          <w:sz w:val="24"/>
        </w:rPr>
        <w:t>сформированыличностныекачества: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1" w:line="237" w:lineRule="auto"/>
        <w:ind w:right="431"/>
        <w:jc w:val="both"/>
        <w:rPr>
          <w:rFonts w:ascii="Symbol" w:hAnsi="Symbol"/>
          <w:sz w:val="24"/>
        </w:rPr>
      </w:pPr>
      <w:r w:rsidRPr="00B7755A">
        <w:rPr>
          <w:sz w:val="24"/>
        </w:rPr>
        <w:t>бережное и ответственное отношение к своему здоровью и потребности в здоровомобразежизни;</w:t>
      </w:r>
    </w:p>
    <w:p w:rsidR="00F55E11" w:rsidRPr="00B7755A" w:rsidRDefault="00F55E11" w:rsidP="00B7755A">
      <w:pPr>
        <w:tabs>
          <w:tab w:val="left" w:pos="941"/>
          <w:tab w:val="left" w:pos="942"/>
        </w:tabs>
        <w:spacing w:before="4" w:line="237" w:lineRule="auto"/>
        <w:ind w:right="520"/>
        <w:jc w:val="both"/>
        <w:rPr>
          <w:rFonts w:ascii="Symbol" w:hAnsi="Symbol"/>
          <w:sz w:val="24"/>
        </w:rPr>
      </w:pPr>
      <w:r w:rsidRPr="00B7755A">
        <w:rPr>
          <w:sz w:val="24"/>
        </w:rPr>
        <w:t>развита культура безопасной жизнедеятельности, профилактики наркотической иалкогольной зависимости,табакокурения и другихвредных привычек</w:t>
      </w:r>
    </w:p>
    <w:p w:rsidR="00F55E11" w:rsidRPr="00B7755A" w:rsidRDefault="00F55E11" w:rsidP="00B7755A">
      <w:pPr>
        <w:tabs>
          <w:tab w:val="left" w:pos="881"/>
          <w:tab w:val="left" w:pos="882"/>
        </w:tabs>
        <w:spacing w:before="2"/>
        <w:ind w:right="581"/>
        <w:jc w:val="both"/>
        <w:rPr>
          <w:rFonts w:ascii="Symbol" w:hAnsi="Symbol"/>
          <w:sz w:val="24"/>
        </w:rPr>
      </w:pPr>
      <w:r w:rsidRPr="00B7755A">
        <w:rPr>
          <w:sz w:val="24"/>
        </w:rPr>
        <w:t>развитынавыкисовместнойработы,уменияработатьсамостоятельно,мобилизуянеобходимыересурсы,правильнооцениваясмыслипоследствиясвоихдействий;</w:t>
      </w:r>
    </w:p>
    <w:p w:rsidR="00F55E11" w:rsidRPr="00B7755A" w:rsidRDefault="00F55E11" w:rsidP="00B7755A">
      <w:pPr>
        <w:tabs>
          <w:tab w:val="left" w:pos="821"/>
          <w:tab w:val="left" w:pos="822"/>
        </w:tabs>
        <w:spacing w:before="8" w:line="232" w:lineRule="auto"/>
        <w:ind w:right="628"/>
        <w:jc w:val="both"/>
        <w:rPr>
          <w:rFonts w:ascii="Symbol" w:hAnsi="Symbol"/>
          <w:sz w:val="28"/>
        </w:rPr>
      </w:pPr>
      <w:r w:rsidRPr="00B7755A">
        <w:rPr>
          <w:sz w:val="24"/>
        </w:rPr>
        <w:lastRenderedPageBreak/>
        <w:t>произошло профессиональное самоопределение в выборе профессии, связанной смедициной,физиологиейчеловека.</w:t>
      </w:r>
    </w:p>
    <w:p w:rsidR="00115493" w:rsidRDefault="00115493" w:rsidP="00B7755A">
      <w:pPr>
        <w:spacing w:before="5"/>
        <w:rPr>
          <w:b/>
          <w:i/>
          <w:sz w:val="24"/>
        </w:rPr>
      </w:pP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974F67" w:rsidP="00974F67">
      <w:pPr>
        <w:pStyle w:val="a4"/>
        <w:numPr>
          <w:ilvl w:val="0"/>
          <w:numId w:val="6"/>
        </w:numPr>
        <w:tabs>
          <w:tab w:val="left" w:pos="3200"/>
        </w:tabs>
        <w:ind w:right="3141"/>
        <w:rPr>
          <w:b/>
          <w:sz w:val="24"/>
        </w:rPr>
      </w:pPr>
      <w:r>
        <w:rPr>
          <w:b/>
          <w:sz w:val="24"/>
        </w:rPr>
        <w:t>УЧЕБНЫЙ ПЛАН</w:t>
      </w:r>
    </w:p>
    <w:p w:rsidR="00974F67" w:rsidRPr="00974F67" w:rsidRDefault="00974F67" w:rsidP="00974F67">
      <w:pPr>
        <w:tabs>
          <w:tab w:val="left" w:pos="3200"/>
        </w:tabs>
        <w:ind w:left="101" w:right="3141"/>
        <w:rPr>
          <w:b/>
          <w:sz w:val="24"/>
        </w:rPr>
      </w:pPr>
    </w:p>
    <w:tbl>
      <w:tblPr>
        <w:tblStyle w:val="TableNormal"/>
        <w:tblW w:w="939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7"/>
        <w:gridCol w:w="3118"/>
        <w:gridCol w:w="1559"/>
        <w:gridCol w:w="1134"/>
        <w:gridCol w:w="851"/>
        <w:gridCol w:w="1843"/>
      </w:tblGrid>
      <w:tr w:rsidR="009A6C54" w:rsidTr="009A6C54">
        <w:trPr>
          <w:trHeight w:val="827"/>
        </w:trPr>
        <w:tc>
          <w:tcPr>
            <w:tcW w:w="887" w:type="dxa"/>
          </w:tcPr>
          <w:p w:rsidR="009A6C54" w:rsidRDefault="009A6C54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A6C54" w:rsidRDefault="009A6C54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п.п.</w:t>
            </w:r>
          </w:p>
        </w:tc>
        <w:tc>
          <w:tcPr>
            <w:tcW w:w="3118" w:type="dxa"/>
            <w:vMerge w:val="restart"/>
          </w:tcPr>
          <w:p w:rsidR="009A6C54" w:rsidRDefault="009A6C54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544" w:type="dxa"/>
            <w:gridSpan w:val="3"/>
          </w:tcPr>
          <w:p w:rsidR="009A6C54" w:rsidRDefault="009A6C54" w:rsidP="00A94DE6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1843" w:type="dxa"/>
          </w:tcPr>
          <w:p w:rsidR="009A6C54" w:rsidRDefault="009A6C54" w:rsidP="00A94DE6">
            <w:pPr>
              <w:pStyle w:val="TableParagraph"/>
              <w:ind w:left="180" w:right="155" w:firstLine="254"/>
              <w:rPr>
                <w:sz w:val="24"/>
              </w:rPr>
            </w:pPr>
            <w:r>
              <w:rPr>
                <w:sz w:val="24"/>
              </w:rPr>
              <w:t>Формааттестации/</w:t>
            </w:r>
          </w:p>
          <w:p w:rsidR="009A6C54" w:rsidRDefault="009A6C54" w:rsidP="00A94DE6">
            <w:pPr>
              <w:pStyle w:val="TableParagraph"/>
              <w:spacing w:line="264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9A6C54" w:rsidTr="009A6C54">
        <w:trPr>
          <w:trHeight w:val="551"/>
        </w:trPr>
        <w:tc>
          <w:tcPr>
            <w:tcW w:w="887" w:type="dxa"/>
            <w:tcBorders>
              <w:top w:val="nil"/>
            </w:tcBorders>
          </w:tcPr>
          <w:p w:rsidR="009A6C54" w:rsidRDefault="009A6C54" w:rsidP="00A94DE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A6C54" w:rsidRDefault="009A6C54" w:rsidP="00A94DE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9A6C54" w:rsidRDefault="009A6C54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34" w:type="dxa"/>
          </w:tcPr>
          <w:p w:rsidR="009A6C54" w:rsidRDefault="009A6C54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1" w:type="dxa"/>
          </w:tcPr>
          <w:p w:rsidR="009A6C54" w:rsidRDefault="009A6C54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</w:tcPr>
          <w:p w:rsidR="009A6C54" w:rsidRDefault="009A6C54" w:rsidP="00A94DE6">
            <w:pPr>
              <w:pStyle w:val="TableParagraph"/>
              <w:ind w:left="0"/>
            </w:pPr>
          </w:p>
        </w:tc>
      </w:tr>
      <w:tr w:rsidR="009A6C54" w:rsidTr="009A6C54">
        <w:trPr>
          <w:trHeight w:val="477"/>
        </w:trPr>
        <w:tc>
          <w:tcPr>
            <w:tcW w:w="887" w:type="dxa"/>
          </w:tcPr>
          <w:p w:rsidR="009A6C54" w:rsidRDefault="009A6C54" w:rsidP="00A94DE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18" w:type="dxa"/>
          </w:tcPr>
          <w:p w:rsidR="009A6C54" w:rsidRDefault="009A6C54" w:rsidP="00A94DE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  <w:p w:rsidR="009A6C54" w:rsidRDefault="009A6C54" w:rsidP="00A94DE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Здоровьечеловека</w:t>
            </w:r>
          </w:p>
        </w:tc>
        <w:tc>
          <w:tcPr>
            <w:tcW w:w="1559" w:type="dxa"/>
          </w:tcPr>
          <w:p w:rsidR="009A6C54" w:rsidRDefault="009A6C54" w:rsidP="00A94D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134" w:type="dxa"/>
          </w:tcPr>
          <w:p w:rsidR="009A6C54" w:rsidRDefault="009A6C54" w:rsidP="00A94D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851" w:type="dxa"/>
          </w:tcPr>
          <w:p w:rsidR="009A6C54" w:rsidRDefault="009A6C54" w:rsidP="00A94D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16</w:t>
            </w:r>
          </w:p>
        </w:tc>
        <w:tc>
          <w:tcPr>
            <w:tcW w:w="1843" w:type="dxa"/>
          </w:tcPr>
          <w:p w:rsidR="009A6C54" w:rsidRDefault="009A6C54" w:rsidP="00A94DE6">
            <w:pPr>
              <w:pStyle w:val="TableParagraph"/>
              <w:ind w:left="0"/>
            </w:pPr>
            <w:r>
              <w:t>Создание буклета</w:t>
            </w:r>
          </w:p>
        </w:tc>
      </w:tr>
      <w:tr w:rsidR="009A6C54" w:rsidTr="009A6C54">
        <w:trPr>
          <w:trHeight w:val="827"/>
        </w:trPr>
        <w:tc>
          <w:tcPr>
            <w:tcW w:w="887" w:type="dxa"/>
          </w:tcPr>
          <w:p w:rsidR="009A6C54" w:rsidRDefault="009A6C54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18" w:type="dxa"/>
          </w:tcPr>
          <w:p w:rsidR="009A6C54" w:rsidRDefault="009A6C54" w:rsidP="009A6C54">
            <w:pPr>
              <w:pStyle w:val="TableParagraph"/>
              <w:spacing w:line="265" w:lineRule="exact"/>
              <w:ind w:left="0"/>
              <w:rPr>
                <w:b/>
                <w:sz w:val="24"/>
              </w:rPr>
            </w:pPr>
          </w:p>
          <w:p w:rsidR="009A6C54" w:rsidRDefault="009A6C54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Оценкафизиологических</w:t>
            </w:r>
          </w:p>
          <w:p w:rsidR="009A6C54" w:rsidRDefault="009A6C54" w:rsidP="00A94DE6">
            <w:pPr>
              <w:pStyle w:val="TableParagraph"/>
              <w:spacing w:line="270" w:lineRule="atLeast"/>
              <w:ind w:left="105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резервов сердечно – сосудистойсистемы</w:t>
            </w:r>
          </w:p>
        </w:tc>
        <w:tc>
          <w:tcPr>
            <w:tcW w:w="1559" w:type="dxa"/>
          </w:tcPr>
          <w:p w:rsidR="009A6C54" w:rsidRDefault="009A6C54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14</w:t>
            </w:r>
          </w:p>
        </w:tc>
        <w:tc>
          <w:tcPr>
            <w:tcW w:w="1134" w:type="dxa"/>
          </w:tcPr>
          <w:p w:rsidR="009A6C54" w:rsidRDefault="009A6C54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14</w:t>
            </w:r>
          </w:p>
        </w:tc>
        <w:tc>
          <w:tcPr>
            <w:tcW w:w="851" w:type="dxa"/>
          </w:tcPr>
          <w:p w:rsidR="009A6C54" w:rsidRDefault="009A6C54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43" w:type="dxa"/>
          </w:tcPr>
          <w:p w:rsidR="009A6C54" w:rsidRDefault="009A6C54" w:rsidP="00A94DE6">
            <w:pPr>
              <w:pStyle w:val="TableParagraph"/>
              <w:ind w:left="0"/>
            </w:pPr>
            <w:r>
              <w:t>Лабораторные измерения</w:t>
            </w:r>
          </w:p>
        </w:tc>
      </w:tr>
      <w:tr w:rsidR="009A6C54" w:rsidTr="009A6C54">
        <w:trPr>
          <w:trHeight w:val="551"/>
        </w:trPr>
        <w:tc>
          <w:tcPr>
            <w:tcW w:w="887" w:type="dxa"/>
          </w:tcPr>
          <w:p w:rsidR="009A6C54" w:rsidRDefault="009A6C54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18" w:type="dxa"/>
          </w:tcPr>
          <w:p w:rsidR="009A6C54" w:rsidRDefault="009A6C54" w:rsidP="009A6C54">
            <w:pPr>
              <w:pStyle w:val="TableParagraph"/>
              <w:spacing w:line="26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Оценка физиологических</w:t>
            </w:r>
          </w:p>
          <w:p w:rsidR="009A6C54" w:rsidRDefault="009A6C54" w:rsidP="00A94D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резервовдыхательнойсистемы</w:t>
            </w:r>
          </w:p>
        </w:tc>
        <w:tc>
          <w:tcPr>
            <w:tcW w:w="1559" w:type="dxa"/>
          </w:tcPr>
          <w:p w:rsidR="009A6C54" w:rsidRDefault="009A6C54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134" w:type="dxa"/>
          </w:tcPr>
          <w:p w:rsidR="009A6C54" w:rsidRDefault="009A6C54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10</w:t>
            </w:r>
          </w:p>
        </w:tc>
        <w:tc>
          <w:tcPr>
            <w:tcW w:w="851" w:type="dxa"/>
          </w:tcPr>
          <w:p w:rsidR="009A6C54" w:rsidRDefault="009A6C54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18</w:t>
            </w:r>
          </w:p>
        </w:tc>
        <w:tc>
          <w:tcPr>
            <w:tcW w:w="1843" w:type="dxa"/>
          </w:tcPr>
          <w:p w:rsidR="009A6C54" w:rsidRDefault="009A6C54" w:rsidP="00A94DE6">
            <w:pPr>
              <w:pStyle w:val="TableParagraph"/>
              <w:ind w:left="0"/>
              <w:rPr>
                <w:sz w:val="24"/>
              </w:rPr>
            </w:pPr>
            <w:r>
              <w:t>Лабораторные измерения</w:t>
            </w:r>
          </w:p>
        </w:tc>
      </w:tr>
      <w:tr w:rsidR="009A6C54" w:rsidTr="009A6C54">
        <w:trPr>
          <w:trHeight w:val="275"/>
        </w:trPr>
        <w:tc>
          <w:tcPr>
            <w:tcW w:w="887" w:type="dxa"/>
          </w:tcPr>
          <w:p w:rsidR="009A6C54" w:rsidRDefault="009A6C54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8" w:type="dxa"/>
          </w:tcPr>
          <w:p w:rsidR="009A6C54" w:rsidRDefault="009A6C54" w:rsidP="009A6C54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Оказаниепервойпомощи</w:t>
            </w:r>
          </w:p>
        </w:tc>
        <w:tc>
          <w:tcPr>
            <w:tcW w:w="1559" w:type="dxa"/>
          </w:tcPr>
          <w:p w:rsidR="009A6C54" w:rsidRDefault="009A6C54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</w:tcPr>
          <w:p w:rsidR="009A6C54" w:rsidRDefault="009A6C54" w:rsidP="00A94D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51" w:type="dxa"/>
          </w:tcPr>
          <w:p w:rsidR="009A6C54" w:rsidRDefault="009A6C54" w:rsidP="00A94D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843" w:type="dxa"/>
          </w:tcPr>
          <w:p w:rsidR="009A6C54" w:rsidRDefault="00295199" w:rsidP="00A94DE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Практические навыки</w:t>
            </w:r>
          </w:p>
        </w:tc>
      </w:tr>
      <w:tr w:rsidR="009A6C54" w:rsidTr="009A6C54">
        <w:trPr>
          <w:trHeight w:val="275"/>
        </w:trPr>
        <w:tc>
          <w:tcPr>
            <w:tcW w:w="887" w:type="dxa"/>
          </w:tcPr>
          <w:p w:rsidR="009A6C54" w:rsidRDefault="009A6C54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8" w:type="dxa"/>
          </w:tcPr>
          <w:p w:rsidR="009A6C54" w:rsidRDefault="009A6C54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9A6C54" w:rsidRDefault="009A6C54" w:rsidP="00A94D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</w:tcPr>
          <w:p w:rsidR="009A6C54" w:rsidRDefault="009A6C54" w:rsidP="00A94D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9A6C54" w:rsidRDefault="009A6C54" w:rsidP="00A94D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9A6C54" w:rsidRDefault="009A6C54" w:rsidP="00A94D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A6C54" w:rsidRPr="009A6C54" w:rsidRDefault="009A6C54" w:rsidP="009A6C54">
      <w:pPr>
        <w:tabs>
          <w:tab w:val="left" w:pos="3200"/>
        </w:tabs>
        <w:ind w:right="3141"/>
        <w:rPr>
          <w:b/>
          <w:sz w:val="24"/>
        </w:rPr>
      </w:pPr>
    </w:p>
    <w:p w:rsidR="00115493" w:rsidRDefault="00115493">
      <w:pPr>
        <w:pStyle w:val="a3"/>
        <w:ind w:left="0"/>
        <w:rPr>
          <w:b/>
          <w:sz w:val="20"/>
        </w:rPr>
      </w:pPr>
    </w:p>
    <w:p w:rsidR="00295199" w:rsidRDefault="00295199">
      <w:pPr>
        <w:pStyle w:val="a3"/>
        <w:ind w:left="0"/>
        <w:rPr>
          <w:b/>
          <w:sz w:val="20"/>
        </w:rPr>
      </w:pPr>
    </w:p>
    <w:p w:rsidR="00295199" w:rsidRDefault="00295199">
      <w:pPr>
        <w:pStyle w:val="a3"/>
        <w:ind w:left="0"/>
        <w:rPr>
          <w:b/>
          <w:sz w:val="20"/>
        </w:rPr>
      </w:pPr>
    </w:p>
    <w:p w:rsidR="00295199" w:rsidRDefault="00295199">
      <w:pPr>
        <w:pStyle w:val="a3"/>
        <w:ind w:left="0"/>
        <w:rPr>
          <w:b/>
          <w:sz w:val="20"/>
        </w:rPr>
      </w:pPr>
    </w:p>
    <w:p w:rsidR="00295199" w:rsidRDefault="00295199">
      <w:pPr>
        <w:pStyle w:val="a3"/>
        <w:ind w:left="0"/>
        <w:rPr>
          <w:b/>
          <w:sz w:val="20"/>
        </w:rPr>
      </w:pPr>
    </w:p>
    <w:p w:rsidR="00295199" w:rsidRDefault="00295199">
      <w:pPr>
        <w:pStyle w:val="a3"/>
        <w:ind w:left="0"/>
        <w:rPr>
          <w:b/>
          <w:sz w:val="20"/>
        </w:rPr>
      </w:pPr>
    </w:p>
    <w:p w:rsidR="00974F67" w:rsidRDefault="00974F67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B7755A" w:rsidRDefault="00B7755A">
      <w:pPr>
        <w:pStyle w:val="1"/>
        <w:spacing w:before="89" w:line="321" w:lineRule="exact"/>
        <w:ind w:left="652" w:right="952"/>
        <w:jc w:val="center"/>
      </w:pPr>
    </w:p>
    <w:p w:rsidR="00974F67" w:rsidRDefault="00974F67">
      <w:pPr>
        <w:pStyle w:val="1"/>
        <w:spacing w:before="89" w:line="321" w:lineRule="exact"/>
        <w:ind w:left="652" w:right="952"/>
        <w:jc w:val="center"/>
      </w:pPr>
    </w:p>
    <w:p w:rsidR="00115493" w:rsidRDefault="00974F67" w:rsidP="00974F67">
      <w:pPr>
        <w:pStyle w:val="1"/>
        <w:numPr>
          <w:ilvl w:val="0"/>
          <w:numId w:val="6"/>
        </w:numPr>
        <w:spacing w:before="89" w:line="321" w:lineRule="exact"/>
        <w:ind w:right="952"/>
      </w:pPr>
      <w:r>
        <w:t>СОДЕРЖАНИЕ КУРСА</w:t>
      </w:r>
    </w:p>
    <w:p w:rsidR="00115493" w:rsidRDefault="00D35EAC">
      <w:pPr>
        <w:pStyle w:val="2"/>
        <w:spacing w:line="275" w:lineRule="exact"/>
        <w:ind w:left="2421" w:right="2725"/>
        <w:jc w:val="center"/>
      </w:pPr>
      <w:r>
        <w:t>Раздел1.Здоровьечеловека.</w:t>
      </w:r>
      <w:r w:rsidR="000205CF">
        <w:t>16</w:t>
      </w:r>
      <w:r>
        <w:t>часов.</w:t>
      </w:r>
    </w:p>
    <w:p w:rsidR="00115493" w:rsidRPr="000205CF" w:rsidRDefault="00D35EAC" w:rsidP="000205CF">
      <w:pPr>
        <w:ind w:left="101" w:firstLine="60"/>
        <w:rPr>
          <w:b/>
          <w:i/>
          <w:spacing w:val="-11"/>
          <w:sz w:val="24"/>
        </w:rPr>
      </w:pPr>
      <w:r>
        <w:rPr>
          <w:b/>
          <w:i/>
          <w:sz w:val="24"/>
        </w:rPr>
        <w:t>Тема1.Чтотакоездоровье?Состояниездоровьясовременногочеловека.Медицинскиенауки.Гигиенаи</w:t>
      </w:r>
      <w:r w:rsidR="000205CF">
        <w:rPr>
          <w:b/>
          <w:i/>
          <w:sz w:val="24"/>
        </w:rPr>
        <w:t>санитария. 2</w:t>
      </w:r>
      <w:r w:rsidR="00800CCD">
        <w:rPr>
          <w:b/>
          <w:i/>
          <w:sz w:val="24"/>
        </w:rPr>
        <w:t xml:space="preserve"> ч.</w:t>
      </w:r>
    </w:p>
    <w:p w:rsidR="00115493" w:rsidRDefault="00D35EAC">
      <w:pPr>
        <w:pStyle w:val="2"/>
        <w:spacing w:line="274" w:lineRule="exact"/>
        <w:ind w:left="161"/>
      </w:pPr>
      <w:r>
        <w:t>Теория</w:t>
      </w:r>
    </w:p>
    <w:p w:rsidR="00115493" w:rsidRDefault="00D35EAC">
      <w:pPr>
        <w:spacing w:line="242" w:lineRule="auto"/>
        <w:ind w:left="101" w:right="449"/>
        <w:rPr>
          <w:b/>
          <w:i/>
          <w:sz w:val="24"/>
        </w:rPr>
      </w:pPr>
      <w:r>
        <w:rPr>
          <w:sz w:val="24"/>
        </w:rPr>
        <w:t>Два направления медицины. Гигиена и санитария. Методы гигиены. Отрасли гигиены.</w:t>
      </w:r>
      <w:r>
        <w:rPr>
          <w:b/>
          <w:i/>
          <w:sz w:val="24"/>
        </w:rPr>
        <w:t>Тема 2.Строение тела человека - общий обзор. Викторина «Что я знаю об организмечеловека?»</w:t>
      </w:r>
      <w:r w:rsidR="000205CF">
        <w:rPr>
          <w:b/>
          <w:i/>
          <w:sz w:val="24"/>
        </w:rPr>
        <w:t>2</w:t>
      </w:r>
      <w:r w:rsidR="00800CCD">
        <w:rPr>
          <w:b/>
          <w:i/>
          <w:sz w:val="24"/>
        </w:rPr>
        <w:t>ч.</w:t>
      </w:r>
    </w:p>
    <w:p w:rsidR="00115493" w:rsidRDefault="00D35EAC">
      <w:pPr>
        <w:pStyle w:val="3"/>
        <w:spacing w:line="270" w:lineRule="exact"/>
      </w:pPr>
      <w:r>
        <w:t>Теория</w:t>
      </w:r>
    </w:p>
    <w:p w:rsidR="00115493" w:rsidRDefault="00D35EAC">
      <w:pPr>
        <w:pStyle w:val="a3"/>
        <w:ind w:right="449"/>
      </w:pPr>
      <w:r>
        <w:t>Взаимосвязь работы всех органов и систем органов. Гомеостаз. Показатели, указывающиенанарушениевработетехилииныхсистеморганов.</w:t>
      </w:r>
    </w:p>
    <w:p w:rsidR="00115493" w:rsidRDefault="00D35EAC">
      <w:pPr>
        <w:pStyle w:val="a3"/>
      </w:pPr>
      <w:r>
        <w:rPr>
          <w:b/>
        </w:rPr>
        <w:t>Практика</w:t>
      </w:r>
      <w:r>
        <w:t>Викторина «Чтоязнаюоборганизмечеловека?»Решениевопросов</w:t>
      </w:r>
    </w:p>
    <w:p w:rsidR="00115493" w:rsidRDefault="00D35EAC">
      <w:pPr>
        <w:pStyle w:val="3"/>
      </w:pPr>
      <w:r>
        <w:t>Тема3</w:t>
      </w:r>
      <w:r>
        <w:rPr>
          <w:b w:val="0"/>
          <w:i w:val="0"/>
        </w:rPr>
        <w:t>.</w:t>
      </w:r>
      <w:r>
        <w:t>Неинфекционныеболезни.Инфекционныеболезни.</w:t>
      </w:r>
      <w:r w:rsidR="00C96279">
        <w:t>3</w:t>
      </w:r>
      <w:r w:rsidR="00800CCD">
        <w:t>ч</w:t>
      </w:r>
      <w:r w:rsidR="000205CF">
        <w:t>.</w:t>
      </w:r>
    </w:p>
    <w:p w:rsidR="00115493" w:rsidRDefault="00C96279">
      <w:pPr>
        <w:pStyle w:val="a3"/>
        <w:spacing w:before="64"/>
      </w:pPr>
      <w:r>
        <w:t xml:space="preserve">Теория. </w:t>
      </w:r>
      <w:r w:rsidR="00D35EAC">
        <w:t>Видыиопределенияосновныхинфекционныхинеинфекционныхзаболеваний.</w:t>
      </w:r>
    </w:p>
    <w:p w:rsidR="00115493" w:rsidRDefault="00D35EAC">
      <w:pPr>
        <w:pStyle w:val="a3"/>
      </w:pPr>
      <w:r>
        <w:t>Этапытечениянекоторыхболезней.Способыинфицирования,леченияипрофилактикиинфекционныхзаболеваний.Предупреждениенеинфекционныхзаболеваний.</w:t>
      </w:r>
    </w:p>
    <w:p w:rsidR="00115493" w:rsidRDefault="00D35EAC">
      <w:pPr>
        <w:spacing w:before="1"/>
        <w:ind w:left="101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.Созданиебуклетапотеме</w:t>
      </w:r>
    </w:p>
    <w:p w:rsidR="00115493" w:rsidRDefault="00D35EAC" w:rsidP="00800CCD">
      <w:pPr>
        <w:pStyle w:val="3"/>
        <w:spacing w:before="4"/>
        <w:ind w:right="3123"/>
      </w:pPr>
      <w:r>
        <w:t>Тема 4. Иммунитет,</w:t>
      </w:r>
      <w:r w:rsidR="00800CCD">
        <w:t xml:space="preserve"> способы укрепления иммунитета </w:t>
      </w:r>
      <w:r w:rsidR="00C96279">
        <w:t>1</w:t>
      </w:r>
      <w:r w:rsidR="00800CCD">
        <w:t xml:space="preserve"> ч</w:t>
      </w:r>
      <w:r>
        <w:t>.Теория</w:t>
      </w:r>
    </w:p>
    <w:p w:rsidR="00115493" w:rsidRDefault="00D35EAC">
      <w:pPr>
        <w:pStyle w:val="a3"/>
        <w:ind w:right="523" w:firstLine="60"/>
      </w:pPr>
      <w:r>
        <w:t>Виды иммунитета. Правильное питание, закаливание как средство развития иммунитета.Способыукрепления иммунитета.</w:t>
      </w:r>
    </w:p>
    <w:p w:rsidR="00115493" w:rsidRDefault="00D35EAC">
      <w:pPr>
        <w:spacing w:before="5" w:line="235" w:lineRule="auto"/>
        <w:ind w:left="101"/>
        <w:rPr>
          <w:b/>
          <w:sz w:val="24"/>
        </w:rPr>
      </w:pPr>
      <w:r>
        <w:rPr>
          <w:b/>
          <w:i/>
          <w:sz w:val="24"/>
        </w:rPr>
        <w:t>Тема5.Какиеврачинаслечат?Какиелекарствамывыбираем?Чтодолжнобытьвдомашней аптечке</w:t>
      </w:r>
      <w:r>
        <w:rPr>
          <w:sz w:val="24"/>
        </w:rPr>
        <w:t>?</w:t>
      </w:r>
      <w:r w:rsidR="00800CCD">
        <w:rPr>
          <w:b/>
          <w:sz w:val="24"/>
        </w:rPr>
        <w:t>2ч</w:t>
      </w:r>
      <w:r>
        <w:rPr>
          <w:b/>
          <w:sz w:val="24"/>
        </w:rPr>
        <w:t>.</w:t>
      </w:r>
    </w:p>
    <w:p w:rsidR="00115493" w:rsidRDefault="00D35EAC">
      <w:pPr>
        <w:pStyle w:val="2"/>
        <w:spacing w:before="7" w:line="274" w:lineRule="exact"/>
      </w:pPr>
      <w:r>
        <w:t>Теория</w:t>
      </w:r>
    </w:p>
    <w:p w:rsidR="00115493" w:rsidRDefault="00D35EAC">
      <w:pPr>
        <w:pStyle w:val="a3"/>
      </w:pPr>
      <w:r>
        <w:t>Педиатр, хирург, стоматолог, лор, невропатолог, терапевт.Правильный выбор лекарств.Содержаниеаптечки:средстваотпростуды,обезбаливающие,антигистаминные,сорбенты,средстваот ожоговикровотеченийит.д.</w:t>
      </w:r>
    </w:p>
    <w:p w:rsidR="00115493" w:rsidRDefault="00D35EAC">
      <w:pPr>
        <w:pStyle w:val="a3"/>
      </w:pPr>
      <w:r>
        <w:rPr>
          <w:b/>
        </w:rPr>
        <w:t>Практика</w:t>
      </w:r>
      <w:r>
        <w:t>Созданиепроектапотеме«Собираемаптечкувпоход»</w:t>
      </w:r>
    </w:p>
    <w:p w:rsidR="00115493" w:rsidRDefault="00D35EAC">
      <w:pPr>
        <w:pStyle w:val="3"/>
        <w:spacing w:before="2"/>
        <w:ind w:right="4511"/>
      </w:pPr>
      <w:r>
        <w:t>Тема6.Прививкиотболезней:заипротив.</w:t>
      </w:r>
      <w:r w:rsidR="00800CCD">
        <w:t>2</w:t>
      </w:r>
      <w:r>
        <w:t>часТеория</w:t>
      </w:r>
    </w:p>
    <w:p w:rsidR="00115493" w:rsidRDefault="00D35EAC">
      <w:pPr>
        <w:pStyle w:val="a3"/>
        <w:ind w:right="894"/>
      </w:pPr>
      <w:r>
        <w:t>Польза и вред прививок. Результаты вакцинации, примеры из истории инфекционныхболезней.</w:t>
      </w:r>
    </w:p>
    <w:p w:rsidR="00115493" w:rsidRDefault="00D35EAC">
      <w:pPr>
        <w:spacing w:line="242" w:lineRule="auto"/>
        <w:ind w:left="101" w:right="682"/>
        <w:rPr>
          <w:b/>
          <w:i/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.Коммуникативныйбойпротивников.Аргументысторонзаипротив.</w:t>
      </w:r>
      <w:r>
        <w:rPr>
          <w:b/>
          <w:i/>
          <w:sz w:val="24"/>
        </w:rPr>
        <w:t>Тема7.Основные пищевые вещества. Пищевая ценность продуктов. Витамины, ихнеобходимостьи многоо</w:t>
      </w:r>
      <w:r w:rsidR="00800CCD">
        <w:rPr>
          <w:b/>
          <w:i/>
          <w:sz w:val="24"/>
        </w:rPr>
        <w:t>бразие.2 ч.</w:t>
      </w:r>
    </w:p>
    <w:p w:rsidR="00115493" w:rsidRDefault="00D35EAC">
      <w:pPr>
        <w:pStyle w:val="a3"/>
        <w:ind w:right="388"/>
      </w:pPr>
      <w:r>
        <w:rPr>
          <w:b/>
        </w:rPr>
        <w:t>Теория.</w:t>
      </w:r>
      <w:r>
        <w:t>Совместимые и несовместимые продукты. Составление рациона. О важностиздорового питания. Инфекционные и неинфекционные заболевания желудочно-кишечноготракта.Гельминтозы. Гигиеническая оценкапитьевой воды.</w:t>
      </w:r>
    </w:p>
    <w:p w:rsidR="00115493" w:rsidRDefault="00D35EAC">
      <w:pPr>
        <w:ind w:left="101" w:right="160"/>
        <w:rPr>
          <w:sz w:val="24"/>
        </w:rPr>
      </w:pPr>
      <w:r>
        <w:rPr>
          <w:b/>
          <w:sz w:val="24"/>
        </w:rPr>
        <w:t>Практическаяработа.</w:t>
      </w:r>
      <w:r>
        <w:rPr>
          <w:sz w:val="24"/>
        </w:rPr>
        <w:t>Составлениерационапитания.Пищевыеотравленияиперваяпомощь приних.</w:t>
      </w:r>
    </w:p>
    <w:p w:rsidR="00115493" w:rsidRDefault="00D35EAC">
      <w:pPr>
        <w:spacing w:line="237" w:lineRule="auto"/>
        <w:ind w:left="101" w:right="1352"/>
        <w:rPr>
          <w:sz w:val="24"/>
        </w:rPr>
      </w:pPr>
      <w:r>
        <w:rPr>
          <w:b/>
          <w:i/>
          <w:sz w:val="24"/>
        </w:rPr>
        <w:t>Тема 8. Мониторинг “Можно ли назв</w:t>
      </w:r>
      <w:r w:rsidR="00800CCD">
        <w:rPr>
          <w:b/>
          <w:i/>
          <w:sz w:val="24"/>
        </w:rPr>
        <w:t>ать твой образ жизни здоровым?”2 ч.</w:t>
      </w:r>
      <w:r>
        <w:rPr>
          <w:b/>
          <w:sz w:val="24"/>
        </w:rPr>
        <w:t>Практическая работа</w:t>
      </w:r>
      <w:r>
        <w:rPr>
          <w:sz w:val="24"/>
        </w:rPr>
        <w:t>- Тренинг по выявлению полезных и вредных привычек.Положительное влияние спорта на все системы органов. «Сидячий образ жизни»,последствия.</w:t>
      </w:r>
    </w:p>
    <w:p w:rsidR="00800CCD" w:rsidRDefault="00D35EAC">
      <w:pPr>
        <w:pStyle w:val="2"/>
        <w:spacing w:before="3"/>
        <w:ind w:right="972"/>
      </w:pPr>
      <w:r>
        <w:t>Раздел №2 Оценка физиологических резервов сердечно – сосудистой системы.</w:t>
      </w:r>
    </w:p>
    <w:p w:rsidR="00115493" w:rsidRDefault="00800CCD">
      <w:pPr>
        <w:pStyle w:val="2"/>
        <w:spacing w:before="3"/>
        <w:ind w:right="972"/>
      </w:pPr>
      <w:r>
        <w:t>-28 ч.</w:t>
      </w:r>
    </w:p>
    <w:p w:rsidR="00115493" w:rsidRDefault="00D35EAC">
      <w:pPr>
        <w:pStyle w:val="3"/>
        <w:spacing w:line="274" w:lineRule="exact"/>
      </w:pPr>
      <w:r>
        <w:t>Тема9-10.Артериальное</w:t>
      </w:r>
      <w:r w:rsidR="00C96279">
        <w:t>давление.4ч</w:t>
      </w:r>
      <w:r>
        <w:t>.</w:t>
      </w:r>
    </w:p>
    <w:p w:rsidR="00115493" w:rsidRDefault="00D35EAC">
      <w:pPr>
        <w:pStyle w:val="a3"/>
        <w:ind w:right="1022"/>
      </w:pPr>
      <w:r>
        <w:rPr>
          <w:b/>
          <w:i/>
        </w:rPr>
        <w:t xml:space="preserve">Теория. </w:t>
      </w:r>
      <w:r>
        <w:t>Артериальное давление. Систолический и диастолический объем.</w:t>
      </w:r>
      <w:r>
        <w:rPr>
          <w:u w:val="single"/>
        </w:rPr>
        <w:t xml:space="preserve"> Методикаизмеренияартериального давления по методуКороткова</w:t>
      </w:r>
    </w:p>
    <w:p w:rsidR="00115493" w:rsidRDefault="00D35EAC">
      <w:pPr>
        <w:pStyle w:val="3"/>
        <w:spacing w:before="3"/>
      </w:pPr>
      <w:r>
        <w:lastRenderedPageBreak/>
        <w:t>Практика.Лабораторная работа№ 1.</w:t>
      </w:r>
    </w:p>
    <w:p w:rsidR="00115493" w:rsidRDefault="00D35EAC">
      <w:pPr>
        <w:ind w:left="101" w:right="1826"/>
        <w:rPr>
          <w:b/>
          <w:i/>
          <w:sz w:val="24"/>
        </w:rPr>
      </w:pPr>
      <w:r>
        <w:rPr>
          <w:b/>
          <w:i/>
          <w:sz w:val="24"/>
        </w:rPr>
        <w:t>«Измерение артериального давления при помощи цифровой лабораторииReleonLite</w:t>
      </w: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D35EAC">
      <w:pPr>
        <w:ind w:left="101" w:right="3123"/>
        <w:rPr>
          <w:b/>
          <w:i/>
          <w:sz w:val="24"/>
        </w:rPr>
      </w:pPr>
      <w:r>
        <w:rPr>
          <w:b/>
          <w:i/>
          <w:sz w:val="24"/>
        </w:rPr>
        <w:t>Тема 11-12. Работа</w:t>
      </w:r>
      <w:r w:rsidR="00C96279">
        <w:rPr>
          <w:b/>
          <w:i/>
          <w:sz w:val="24"/>
        </w:rPr>
        <w:t xml:space="preserve"> сердечно –сосудистой системы. 4ч</w:t>
      </w:r>
      <w:r>
        <w:rPr>
          <w:b/>
          <w:i/>
          <w:sz w:val="24"/>
        </w:rPr>
        <w:t>.Теория.</w:t>
      </w:r>
      <w:r>
        <w:rPr>
          <w:sz w:val="24"/>
        </w:rPr>
        <w:t>Реакции гемодинамики на функциональные нагрузки.</w:t>
      </w:r>
      <w:r>
        <w:rPr>
          <w:b/>
          <w:i/>
          <w:sz w:val="24"/>
        </w:rPr>
        <w:t>Практика.Лабораторнаяработа№2</w:t>
      </w:r>
    </w:p>
    <w:p w:rsidR="00115493" w:rsidRDefault="00D35EAC">
      <w:pPr>
        <w:pStyle w:val="3"/>
      </w:pPr>
      <w:r>
        <w:t>«Функциональныепробынареактивностьсердечно-сосудистойсистемы»</w:t>
      </w: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D35EAC">
      <w:pPr>
        <w:spacing w:line="274" w:lineRule="exact"/>
        <w:ind w:left="101"/>
        <w:rPr>
          <w:b/>
          <w:i/>
          <w:sz w:val="24"/>
        </w:rPr>
      </w:pPr>
      <w:r>
        <w:rPr>
          <w:b/>
          <w:i/>
          <w:sz w:val="24"/>
        </w:rPr>
        <w:t>Тема13-14.Объемыкровирасчетным</w:t>
      </w:r>
      <w:r w:rsidR="00C96279">
        <w:rPr>
          <w:b/>
          <w:i/>
          <w:sz w:val="24"/>
        </w:rPr>
        <w:t>методом.4ч</w:t>
      </w:r>
      <w:r>
        <w:rPr>
          <w:b/>
          <w:i/>
          <w:sz w:val="24"/>
        </w:rPr>
        <w:t>.</w:t>
      </w:r>
    </w:p>
    <w:p w:rsidR="00115493" w:rsidRDefault="00D35EAC">
      <w:pPr>
        <w:pStyle w:val="a3"/>
        <w:spacing w:line="274" w:lineRule="exact"/>
      </w:pPr>
      <w:r>
        <w:rPr>
          <w:b/>
          <w:i/>
        </w:rPr>
        <w:t>Теория.</w:t>
      </w:r>
      <w:r>
        <w:t>Минутныйисистолическийобъемкровипочастотесердечных сокращений.</w:t>
      </w:r>
    </w:p>
    <w:p w:rsidR="00115493" w:rsidRDefault="00D35EAC">
      <w:pPr>
        <w:pStyle w:val="3"/>
        <w:spacing w:before="5"/>
      </w:pPr>
      <w:r>
        <w:t>Лабораторнаяработа№3.</w:t>
      </w:r>
    </w:p>
    <w:p w:rsidR="00115493" w:rsidRDefault="00D35EAC">
      <w:pPr>
        <w:ind w:left="101" w:right="160" w:hanging="1"/>
        <w:rPr>
          <w:b/>
          <w:i/>
          <w:sz w:val="24"/>
        </w:rPr>
      </w:pPr>
      <w:r>
        <w:rPr>
          <w:b/>
          <w:i/>
          <w:spacing w:val="-1"/>
          <w:sz w:val="24"/>
        </w:rPr>
        <w:t>Измерениеартериальногодавления.</w:t>
      </w:r>
      <w:r>
        <w:rPr>
          <w:b/>
          <w:i/>
          <w:sz w:val="24"/>
        </w:rPr>
        <w:t>Определениесистолическогоиминутногообъемовкровирасчетнымметодом</w:t>
      </w: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D35EAC">
      <w:pPr>
        <w:pStyle w:val="3"/>
      </w:pPr>
      <w:r>
        <w:t>Тема15-16.Минутныйобъемкровообращениявпокоеипосле</w:t>
      </w:r>
      <w:r w:rsidR="00C96279">
        <w:t>нагрузки.4ч</w:t>
      </w:r>
      <w:r>
        <w:t>.</w:t>
      </w:r>
    </w:p>
    <w:p w:rsidR="00115493" w:rsidRDefault="00D35EAC">
      <w:pPr>
        <w:pStyle w:val="a3"/>
        <w:spacing w:before="64"/>
      </w:pPr>
      <w:r>
        <w:rPr>
          <w:b/>
          <w:i/>
        </w:rPr>
        <w:t>Теория.</w:t>
      </w:r>
      <w:r>
        <w:t>Пульсовоедавление.ФормулаСтарра</w:t>
      </w:r>
      <w:r>
        <w:rPr>
          <w:b/>
          <w:i/>
        </w:rPr>
        <w:t>.</w:t>
      </w:r>
      <w:r>
        <w:t>Минутныйобъёмкровообращения(МОК</w:t>
      </w:r>
    </w:p>
    <w:p w:rsidR="00115493" w:rsidRDefault="00D35EAC">
      <w:pPr>
        <w:pStyle w:val="3"/>
        <w:spacing w:before="5"/>
      </w:pPr>
      <w:r>
        <w:t>Лабораторнаяработа№ 4.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«Определениеминутногообъёмакровообращениякосвеннымметодомвпокоеипослефизической нагрузки»</w:t>
      </w:r>
    </w:p>
    <w:p w:rsidR="00115493" w:rsidRDefault="00115493">
      <w:pPr>
        <w:pStyle w:val="a3"/>
        <w:spacing w:before="6"/>
        <w:ind w:left="0"/>
        <w:rPr>
          <w:b/>
          <w:i/>
          <w:sz w:val="21"/>
        </w:rPr>
      </w:pPr>
    </w:p>
    <w:p w:rsidR="00115493" w:rsidRDefault="00D35EAC">
      <w:pPr>
        <w:pStyle w:val="3"/>
        <w:spacing w:line="274" w:lineRule="exact"/>
      </w:pPr>
      <w:r>
        <w:t>Тема17-18.Пульс.</w:t>
      </w:r>
      <w:r w:rsidR="00C96279">
        <w:t>4ч</w:t>
      </w:r>
      <w:r>
        <w:t>.</w:t>
      </w:r>
    </w:p>
    <w:p w:rsidR="00115493" w:rsidRPr="00C96279" w:rsidRDefault="00D35EAC">
      <w:pPr>
        <w:pStyle w:val="a3"/>
        <w:spacing w:line="290" w:lineRule="exact"/>
      </w:pPr>
      <w:r>
        <w:rPr>
          <w:b/>
          <w:i/>
          <w:w w:val="95"/>
        </w:rPr>
        <w:t>Теория.</w:t>
      </w:r>
      <w:r w:rsidRPr="00C96279">
        <w:rPr>
          <w:w w:val="95"/>
        </w:rPr>
        <w:t>Пульсартериальный,капиллярныйивенозный.</w:t>
      </w:r>
    </w:p>
    <w:p w:rsidR="00115493" w:rsidRPr="00C96279" w:rsidRDefault="00D35EAC">
      <w:pPr>
        <w:pStyle w:val="3"/>
        <w:spacing w:before="5"/>
      </w:pPr>
      <w:r w:rsidRPr="00C96279">
        <w:t>Практика</w:t>
      </w:r>
    </w:p>
    <w:p w:rsidR="00115493" w:rsidRDefault="00D35EAC">
      <w:pPr>
        <w:spacing w:before="3" w:line="275" w:lineRule="exact"/>
        <w:ind w:left="101"/>
        <w:rPr>
          <w:b/>
          <w:i/>
          <w:sz w:val="24"/>
        </w:rPr>
      </w:pPr>
      <w:r>
        <w:rPr>
          <w:b/>
          <w:i/>
          <w:sz w:val="24"/>
        </w:rPr>
        <w:t>Лабораторнаяработа№ 5.</w:t>
      </w:r>
    </w:p>
    <w:p w:rsidR="00115493" w:rsidRDefault="00D35EAC">
      <w:pPr>
        <w:pStyle w:val="3"/>
        <w:spacing w:line="275" w:lineRule="exact"/>
      </w:pPr>
      <w:r>
        <w:t>«Определениеосновныххарактеристикартериальногопульсаналучевойартерии»</w:t>
      </w: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D35EAC">
      <w:pPr>
        <w:spacing w:line="274" w:lineRule="exact"/>
        <w:ind w:left="101"/>
        <w:rPr>
          <w:b/>
          <w:i/>
          <w:sz w:val="24"/>
        </w:rPr>
      </w:pPr>
      <w:r>
        <w:rPr>
          <w:b/>
          <w:i/>
          <w:sz w:val="24"/>
        </w:rPr>
        <w:t>Тема19-20.ФункциональноесостояниеССС.</w:t>
      </w:r>
      <w:r w:rsidR="002A5C0C">
        <w:rPr>
          <w:b/>
          <w:i/>
          <w:sz w:val="24"/>
        </w:rPr>
        <w:t>4ч</w:t>
      </w:r>
      <w:r>
        <w:rPr>
          <w:b/>
          <w:i/>
          <w:sz w:val="24"/>
        </w:rPr>
        <w:t>.</w:t>
      </w:r>
    </w:p>
    <w:p w:rsidR="00115493" w:rsidRDefault="00D35EAC">
      <w:pPr>
        <w:pStyle w:val="a3"/>
        <w:spacing w:line="274" w:lineRule="exact"/>
      </w:pPr>
      <w:r>
        <w:rPr>
          <w:b/>
          <w:i/>
          <w:spacing w:val="-1"/>
        </w:rPr>
        <w:t>Теория.</w:t>
      </w:r>
      <w:r>
        <w:rPr>
          <w:spacing w:val="-1"/>
        </w:rPr>
        <w:t xml:space="preserve">Функциональные </w:t>
      </w:r>
      <w:r>
        <w:t>резервысердечно-сосудистой системы</w:t>
      </w:r>
    </w:p>
    <w:p w:rsidR="00115493" w:rsidRDefault="00D35EAC">
      <w:pPr>
        <w:pStyle w:val="2"/>
        <w:spacing w:before="5"/>
      </w:pPr>
      <w:r>
        <w:t>Практика</w:t>
      </w:r>
    </w:p>
    <w:p w:rsidR="00115493" w:rsidRDefault="00D35EAC">
      <w:pPr>
        <w:pStyle w:val="3"/>
      </w:pPr>
      <w:r>
        <w:t>Лабораторнаяработа№ 6.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«Определениефункциональногосостояниясердечно-сосудистойсистемы»</w:t>
      </w:r>
    </w:p>
    <w:p w:rsidR="00115493" w:rsidRDefault="00115493">
      <w:pPr>
        <w:pStyle w:val="a3"/>
        <w:spacing w:before="11"/>
        <w:ind w:left="0"/>
        <w:rPr>
          <w:b/>
          <w:i/>
          <w:sz w:val="23"/>
        </w:rPr>
      </w:pPr>
    </w:p>
    <w:p w:rsidR="00115493" w:rsidRDefault="00D35EAC">
      <w:pPr>
        <w:pStyle w:val="3"/>
        <w:ind w:right="4780"/>
      </w:pPr>
      <w:r>
        <w:t>Тема21-22.Лабораторнаяработа№7.</w:t>
      </w:r>
      <w:r w:rsidR="002A5C0C">
        <w:t xml:space="preserve">4ч. </w:t>
      </w:r>
      <w:r>
        <w:t>практика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Глазо-сердечнаяпробаГ.Данини—Б.Ашнера(G.Dagnini;B.Aschner)</w:t>
      </w: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D35EAC">
      <w:pPr>
        <w:pStyle w:val="2"/>
        <w:ind w:left="652" w:right="954"/>
        <w:jc w:val="center"/>
      </w:pPr>
      <w:r>
        <w:t>Раздел3.Оценка физиологическихрезервов дыхательнойсистемы.</w:t>
      </w:r>
      <w:r w:rsidR="002A5C0C">
        <w:t>18ч.</w:t>
      </w:r>
    </w:p>
    <w:p w:rsidR="00115493" w:rsidRDefault="00115493">
      <w:pPr>
        <w:pStyle w:val="a3"/>
        <w:ind w:left="0"/>
        <w:rPr>
          <w:b/>
        </w:rPr>
      </w:pPr>
    </w:p>
    <w:p w:rsidR="00115493" w:rsidRDefault="00D35EAC">
      <w:pPr>
        <w:pStyle w:val="3"/>
        <w:ind w:right="2321"/>
      </w:pPr>
      <w:r>
        <w:t>Тема23.Физиологическиеособенностидыхательнойсистемы.</w:t>
      </w:r>
      <w:r w:rsidR="002A5C0C">
        <w:t xml:space="preserve">2ч. </w:t>
      </w:r>
      <w:r>
        <w:t>Теория</w:t>
      </w:r>
    </w:p>
    <w:p w:rsidR="00115493" w:rsidRDefault="00D35EAC">
      <w:pPr>
        <w:pStyle w:val="a3"/>
        <w:spacing w:line="271" w:lineRule="exact"/>
        <w:rPr>
          <w:b/>
          <w:i/>
        </w:rPr>
      </w:pPr>
      <w:r>
        <w:t>Частотаиглубинадыхания.Строениеифизиологиядыхательнойсистемы</w:t>
      </w:r>
      <w:r>
        <w:rPr>
          <w:b/>
          <w:i/>
        </w:rPr>
        <w:t>.</w:t>
      </w:r>
    </w:p>
    <w:p w:rsidR="00115493" w:rsidRDefault="00115493">
      <w:pPr>
        <w:pStyle w:val="a3"/>
        <w:spacing w:before="5"/>
        <w:ind w:left="0"/>
        <w:rPr>
          <w:b/>
          <w:i/>
        </w:rPr>
      </w:pPr>
    </w:p>
    <w:p w:rsidR="00115493" w:rsidRDefault="00D35EAC">
      <w:pPr>
        <w:pStyle w:val="3"/>
        <w:ind w:right="5214"/>
      </w:pPr>
      <w:r>
        <w:t>Тема24.Лабораторнаяработа№8.</w:t>
      </w:r>
      <w:r w:rsidR="002A5C0C">
        <w:t>2ч</w:t>
      </w:r>
      <w:r>
        <w:t>.Практика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«Измерениеобъемагруднойклеткиучеловекапридыхании».Практика.</w:t>
      </w:r>
    </w:p>
    <w:p w:rsidR="00115493" w:rsidRDefault="00115493">
      <w:pPr>
        <w:pStyle w:val="a3"/>
        <w:ind w:left="0"/>
        <w:rPr>
          <w:b/>
          <w:i/>
        </w:rPr>
      </w:pPr>
    </w:p>
    <w:p w:rsidR="00115493" w:rsidRDefault="00D35EAC">
      <w:pPr>
        <w:pStyle w:val="3"/>
        <w:ind w:right="5194"/>
      </w:pPr>
      <w:r>
        <w:t>Тем</w:t>
      </w:r>
      <w:r w:rsidR="002A5C0C">
        <w:t>а 25. Лабораторная работа № 9. 2 ч.</w:t>
      </w:r>
      <w:r>
        <w:t>.Практика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«Определениечастотыдыханиявпокоеипослефизической нагрузки».Практика.</w:t>
      </w:r>
    </w:p>
    <w:p w:rsidR="00115493" w:rsidRDefault="00115493">
      <w:pPr>
        <w:pStyle w:val="a3"/>
        <w:spacing w:before="5"/>
        <w:ind w:left="0"/>
        <w:rPr>
          <w:b/>
          <w:i/>
        </w:rPr>
      </w:pPr>
    </w:p>
    <w:p w:rsidR="00115493" w:rsidRDefault="00D35EAC">
      <w:pPr>
        <w:spacing w:line="235" w:lineRule="auto"/>
        <w:ind w:left="101" w:right="3751"/>
        <w:rPr>
          <w:sz w:val="24"/>
        </w:rPr>
      </w:pPr>
      <w:r>
        <w:rPr>
          <w:b/>
          <w:i/>
          <w:sz w:val="24"/>
        </w:rPr>
        <w:t xml:space="preserve">Тема26-27. Параметры респираторной функции. </w:t>
      </w:r>
      <w:r w:rsidR="002A5C0C">
        <w:rPr>
          <w:b/>
          <w:i/>
          <w:sz w:val="24"/>
        </w:rPr>
        <w:t xml:space="preserve">4 ч. </w:t>
      </w:r>
      <w:r>
        <w:rPr>
          <w:b/>
          <w:i/>
          <w:sz w:val="24"/>
        </w:rPr>
        <w:lastRenderedPageBreak/>
        <w:t>Теория.</w:t>
      </w:r>
      <w:r>
        <w:rPr>
          <w:sz w:val="24"/>
        </w:rPr>
        <w:t>ОпределениеЖЕЛ, ДЖЕЛ</w:t>
      </w:r>
    </w:p>
    <w:p w:rsidR="00115493" w:rsidRDefault="00D35EAC">
      <w:pPr>
        <w:pStyle w:val="3"/>
        <w:spacing w:before="6"/>
      </w:pPr>
      <w:r>
        <w:t>Практика.Лабораторнаяработа№10.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«Нормальныепараметрыреспираторнойфункции»</w:t>
      </w:r>
    </w:p>
    <w:p w:rsidR="00115493" w:rsidRDefault="00115493">
      <w:pPr>
        <w:pStyle w:val="a3"/>
        <w:spacing w:before="5"/>
        <w:ind w:left="0"/>
        <w:rPr>
          <w:b/>
          <w:i/>
        </w:rPr>
      </w:pPr>
    </w:p>
    <w:p w:rsidR="00115493" w:rsidRDefault="00D35EAC">
      <w:pPr>
        <w:spacing w:line="235" w:lineRule="auto"/>
        <w:ind w:left="101" w:right="4104"/>
        <w:rPr>
          <w:b/>
          <w:i/>
          <w:sz w:val="24"/>
        </w:rPr>
      </w:pPr>
      <w:r>
        <w:rPr>
          <w:b/>
          <w:i/>
          <w:sz w:val="24"/>
        </w:rPr>
        <w:t>Тема28-29.Вентиляционнаяфункциялегких.</w:t>
      </w:r>
      <w:r w:rsidR="002A5C0C">
        <w:rPr>
          <w:b/>
          <w:i/>
          <w:sz w:val="24"/>
        </w:rPr>
        <w:t xml:space="preserve">4ч. </w:t>
      </w:r>
      <w:r>
        <w:rPr>
          <w:b/>
          <w:i/>
          <w:sz w:val="24"/>
        </w:rPr>
        <w:t>Теория.</w:t>
      </w:r>
      <w:r>
        <w:rPr>
          <w:sz w:val="24"/>
        </w:rPr>
        <w:t>Частотадыхания.Дыхательный объем</w:t>
      </w:r>
      <w:r>
        <w:rPr>
          <w:b/>
          <w:i/>
          <w:sz w:val="24"/>
        </w:rPr>
        <w:t>.</w:t>
      </w:r>
    </w:p>
    <w:p w:rsidR="00115493" w:rsidRDefault="00D35EAC">
      <w:pPr>
        <w:pStyle w:val="3"/>
        <w:spacing w:before="7"/>
      </w:pPr>
      <w:r>
        <w:t>Практика.Лабораторнаяработа№11.«Оценкавентиляционнойфункциилегких»</w:t>
      </w:r>
    </w:p>
    <w:p w:rsidR="00115493" w:rsidRDefault="00115493">
      <w:pPr>
        <w:pStyle w:val="a3"/>
        <w:spacing w:before="11"/>
        <w:ind w:left="0"/>
        <w:rPr>
          <w:b/>
          <w:i/>
          <w:sz w:val="23"/>
        </w:rPr>
      </w:pPr>
    </w:p>
    <w:p w:rsidR="00115493" w:rsidRDefault="00D35EAC">
      <w:pPr>
        <w:ind w:left="101" w:right="5214"/>
        <w:rPr>
          <w:b/>
        </w:rPr>
      </w:pPr>
      <w:r>
        <w:rPr>
          <w:b/>
          <w:i/>
          <w:sz w:val="24"/>
        </w:rPr>
        <w:t>Тема 30-31. Сатурация легких. 2 часа.</w:t>
      </w:r>
      <w:r>
        <w:rPr>
          <w:b/>
          <w:i/>
          <w:spacing w:val="-1"/>
          <w:w w:val="95"/>
          <w:sz w:val="24"/>
        </w:rPr>
        <w:t>Теория.</w:t>
      </w:r>
      <w:r>
        <w:rPr>
          <w:spacing w:val="-1"/>
          <w:w w:val="95"/>
        </w:rPr>
        <w:t>Уровеньнасыщения</w:t>
      </w:r>
      <w:r>
        <w:rPr>
          <w:w w:val="95"/>
        </w:rPr>
        <w:t>кислородомкрови.</w:t>
      </w:r>
      <w:r>
        <w:rPr>
          <w:b/>
        </w:rPr>
        <w:t>Практика</w:t>
      </w:r>
    </w:p>
    <w:p w:rsidR="00115493" w:rsidRDefault="00D35EAC">
      <w:pPr>
        <w:pStyle w:val="3"/>
        <w:spacing w:line="275" w:lineRule="exact"/>
      </w:pPr>
      <w:r>
        <w:t>Лабораторнаяработа№ 12.</w:t>
      </w:r>
    </w:p>
    <w:p w:rsidR="00115493" w:rsidRDefault="00D35EAC">
      <w:pPr>
        <w:ind w:left="101"/>
        <w:rPr>
          <w:b/>
          <w:i/>
          <w:sz w:val="24"/>
        </w:rPr>
      </w:pPr>
      <w:r>
        <w:rPr>
          <w:b/>
          <w:i/>
          <w:sz w:val="24"/>
        </w:rPr>
        <w:t>«Какпроверитьсатурациювдомашнихусловиях»</w:t>
      </w:r>
    </w:p>
    <w:p w:rsidR="00115493" w:rsidRDefault="00115493">
      <w:pPr>
        <w:pStyle w:val="a3"/>
        <w:ind w:left="0"/>
        <w:rPr>
          <w:b/>
          <w:i/>
        </w:rPr>
      </w:pPr>
    </w:p>
    <w:p w:rsidR="002A5C0C" w:rsidRDefault="00D35EAC" w:rsidP="002A5C0C">
      <w:pPr>
        <w:pStyle w:val="2"/>
        <w:ind w:left="2421" w:right="2725"/>
        <w:jc w:val="center"/>
      </w:pPr>
      <w:r>
        <w:t>Раздел4.Оказаниепервой помощи.</w:t>
      </w:r>
      <w:r w:rsidR="002A5C0C">
        <w:t>6ч.</w:t>
      </w:r>
    </w:p>
    <w:p w:rsidR="002A5C0C" w:rsidRDefault="00D35EAC" w:rsidP="002A5C0C">
      <w:pPr>
        <w:pStyle w:val="2"/>
        <w:ind w:left="0" w:right="2725"/>
        <w:rPr>
          <w:i/>
          <w:spacing w:val="1"/>
        </w:rPr>
      </w:pPr>
      <w:r w:rsidRPr="002A5C0C">
        <w:rPr>
          <w:i/>
        </w:rPr>
        <w:t>Тема 32-34. Сердечно – легочная реани</w:t>
      </w:r>
      <w:r w:rsidR="002A5C0C">
        <w:rPr>
          <w:i/>
        </w:rPr>
        <w:t xml:space="preserve">мация. Оказание первой помощи. </w:t>
      </w:r>
      <w:r w:rsidRPr="002A5C0C">
        <w:rPr>
          <w:i/>
        </w:rPr>
        <w:t xml:space="preserve"> часа</w:t>
      </w:r>
    </w:p>
    <w:p w:rsidR="002A5C0C" w:rsidRPr="002A5C0C" w:rsidRDefault="00D35EAC" w:rsidP="002A5C0C">
      <w:pPr>
        <w:pStyle w:val="2"/>
        <w:ind w:left="0" w:right="2725"/>
        <w:rPr>
          <w:i/>
          <w:spacing w:val="-13"/>
        </w:rPr>
      </w:pPr>
      <w:r w:rsidRPr="002A5C0C">
        <w:rPr>
          <w:i/>
        </w:rPr>
        <w:t>Теория.</w:t>
      </w:r>
    </w:p>
    <w:p w:rsidR="00115493" w:rsidRDefault="00D35EAC" w:rsidP="002A5C0C">
      <w:pPr>
        <w:pStyle w:val="2"/>
        <w:ind w:left="0" w:right="79"/>
        <w:rPr>
          <w:b w:val="0"/>
        </w:rPr>
      </w:pPr>
      <w:r>
        <w:t xml:space="preserve">Искусственноедыхание,непрямоймассажсердца.Инфаркт.Инсульт.Остановкадыхания. </w:t>
      </w:r>
      <w:r>
        <w:rPr>
          <w:b w:val="0"/>
        </w:rPr>
        <w:t xml:space="preserve"> час</w:t>
      </w:r>
    </w:p>
    <w:p w:rsidR="00115493" w:rsidRDefault="00D35EAC">
      <w:pPr>
        <w:pStyle w:val="3"/>
        <w:spacing w:before="1"/>
      </w:pPr>
      <w:r>
        <w:t>Практика.</w:t>
      </w:r>
    </w:p>
    <w:p w:rsidR="00115493" w:rsidRDefault="00D35EAC">
      <w:pPr>
        <w:ind w:left="101" w:right="551" w:hanging="1"/>
        <w:rPr>
          <w:b/>
          <w:i/>
          <w:sz w:val="24"/>
        </w:rPr>
      </w:pPr>
      <w:r>
        <w:rPr>
          <w:b/>
          <w:i/>
          <w:sz w:val="24"/>
        </w:rPr>
        <w:t>Практическая работа «Первая помощь при инфаркте миокарда. Первая помощь приинсульте»</w:t>
      </w:r>
    </w:p>
    <w:p w:rsidR="00115493" w:rsidRDefault="00D35EAC">
      <w:pPr>
        <w:ind w:left="101" w:right="750" w:hanging="1"/>
        <w:rPr>
          <w:b/>
          <w:i/>
          <w:sz w:val="24"/>
        </w:rPr>
      </w:pPr>
      <w:r>
        <w:rPr>
          <w:b/>
          <w:i/>
          <w:sz w:val="24"/>
        </w:rPr>
        <w:t>Практическая работа «Первая помощь при остановке дыхания. Непрямой массажсердца»</w:t>
      </w:r>
    </w:p>
    <w:p w:rsidR="00115493" w:rsidRDefault="00115493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B7755A" w:rsidRDefault="00B7755A">
      <w:pPr>
        <w:pStyle w:val="a3"/>
        <w:ind w:left="0"/>
        <w:rPr>
          <w:b/>
          <w:i/>
          <w:sz w:val="26"/>
        </w:rPr>
      </w:pPr>
    </w:p>
    <w:p w:rsidR="00115493" w:rsidRDefault="00115493">
      <w:pPr>
        <w:pStyle w:val="a3"/>
        <w:spacing w:before="1"/>
        <w:ind w:left="0"/>
        <w:rPr>
          <w:b/>
          <w:i/>
          <w:sz w:val="22"/>
        </w:rPr>
      </w:pPr>
    </w:p>
    <w:p w:rsidR="00974F67" w:rsidRDefault="00974F67" w:rsidP="00974F67">
      <w:pPr>
        <w:pStyle w:val="a3"/>
        <w:numPr>
          <w:ilvl w:val="0"/>
          <w:numId w:val="6"/>
        </w:numPr>
        <w:rPr>
          <w:b/>
          <w:sz w:val="20"/>
        </w:rPr>
      </w:pPr>
      <w:r>
        <w:rPr>
          <w:b/>
          <w:sz w:val="20"/>
        </w:rPr>
        <w:t>КАЛЕНДАРНО УЧЕБНЫЙ ГРАФИК</w:t>
      </w:r>
    </w:p>
    <w:p w:rsidR="00974F67" w:rsidRDefault="00974F67" w:rsidP="00974F67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3685"/>
        <w:gridCol w:w="1204"/>
        <w:gridCol w:w="1062"/>
        <w:gridCol w:w="652"/>
        <w:gridCol w:w="18"/>
        <w:gridCol w:w="1552"/>
      </w:tblGrid>
      <w:tr w:rsidR="00974F67" w:rsidTr="00A94DE6">
        <w:trPr>
          <w:trHeight w:val="827"/>
        </w:trPr>
        <w:tc>
          <w:tcPr>
            <w:tcW w:w="970" w:type="dxa"/>
            <w:vMerge w:val="restart"/>
          </w:tcPr>
          <w:p w:rsidR="00974F67" w:rsidRDefault="00974F67" w:rsidP="00A94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 урока</w:t>
            </w:r>
          </w:p>
        </w:tc>
        <w:tc>
          <w:tcPr>
            <w:tcW w:w="3685" w:type="dxa"/>
            <w:vMerge w:val="restart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Названиераздела,темы</w:t>
            </w:r>
          </w:p>
        </w:tc>
        <w:tc>
          <w:tcPr>
            <w:tcW w:w="2936" w:type="dxa"/>
            <w:gridSpan w:val="4"/>
          </w:tcPr>
          <w:p w:rsidR="00974F67" w:rsidRDefault="00974F67" w:rsidP="00A94DE6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ind w:left="180" w:right="155" w:firstLine="254"/>
              <w:rPr>
                <w:sz w:val="24"/>
              </w:rPr>
            </w:pPr>
            <w:r>
              <w:rPr>
                <w:sz w:val="24"/>
              </w:rPr>
              <w:t>Формааттестации/</w:t>
            </w:r>
          </w:p>
          <w:p w:rsidR="00974F67" w:rsidRDefault="00974F67" w:rsidP="00A94DE6">
            <w:pPr>
              <w:pStyle w:val="TableParagraph"/>
              <w:spacing w:line="264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974F67" w:rsidTr="00A94DE6">
        <w:trPr>
          <w:trHeight w:val="551"/>
        </w:trPr>
        <w:tc>
          <w:tcPr>
            <w:tcW w:w="970" w:type="dxa"/>
            <w:vMerge/>
            <w:tcBorders>
              <w:top w:val="nil"/>
            </w:tcBorders>
          </w:tcPr>
          <w:p w:rsidR="00974F67" w:rsidRDefault="00974F67" w:rsidP="00A94DE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974F67" w:rsidRDefault="00974F67" w:rsidP="00A94DE6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670" w:type="dxa"/>
            <w:gridSpan w:val="2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ind w:left="0"/>
            </w:pPr>
          </w:p>
        </w:tc>
      </w:tr>
      <w:tr w:rsidR="00974F67" w:rsidTr="00A94DE6">
        <w:trPr>
          <w:trHeight w:val="47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 Здоровьечеловека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670" w:type="dxa"/>
            <w:gridSpan w:val="2"/>
          </w:tcPr>
          <w:p w:rsidR="00974F67" w:rsidRDefault="00974F67" w:rsidP="00A94D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16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ind w:left="0"/>
            </w:pPr>
          </w:p>
        </w:tc>
      </w:tr>
      <w:tr w:rsidR="00974F67" w:rsidTr="00A94DE6">
        <w:trPr>
          <w:trHeight w:val="82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1-2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tabs>
                <w:tab w:val="left" w:pos="1785"/>
                <w:tab w:val="left" w:pos="3012"/>
              </w:tabs>
              <w:ind w:left="105" w:right="95" w:hanging="1"/>
              <w:rPr>
                <w:sz w:val="24"/>
              </w:rPr>
            </w:pPr>
            <w:r>
              <w:rPr>
                <w:sz w:val="24"/>
              </w:rPr>
              <w:t>Чтотакоездоровье?Состояниездоровьясовременного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Медицинские</w:t>
            </w:r>
          </w:p>
          <w:p w:rsidR="00974F67" w:rsidRDefault="00974F67" w:rsidP="00A94DE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науки.Гигиенаи санитария.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  <w:gridSpan w:val="2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</w:tc>
      </w:tr>
      <w:tr w:rsidR="00974F67" w:rsidTr="00A94DE6">
        <w:trPr>
          <w:trHeight w:val="82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3-4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Строениетелачеловека-общий обзор.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Викторина«Чтоязнаюоборганизмечеловека?»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0" w:type="dxa"/>
            <w:gridSpan w:val="2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ind w:left="106" w:right="417" w:hanging="1"/>
              <w:rPr>
                <w:sz w:val="24"/>
              </w:rPr>
            </w:pPr>
            <w:r>
              <w:rPr>
                <w:sz w:val="24"/>
              </w:rPr>
              <w:t>ответы навопросы</w:t>
            </w:r>
          </w:p>
        </w:tc>
      </w:tr>
      <w:tr w:rsidR="00974F67" w:rsidTr="00A94DE6">
        <w:trPr>
          <w:trHeight w:val="82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5-7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 w:right="1704"/>
              <w:rPr>
                <w:sz w:val="24"/>
              </w:rPr>
            </w:pPr>
            <w:r>
              <w:rPr>
                <w:sz w:val="24"/>
              </w:rPr>
              <w:t>Неинфекционные болезниИнфекционныеболезни.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0" w:type="dxa"/>
            <w:gridSpan w:val="2"/>
          </w:tcPr>
          <w:p w:rsidR="00974F67" w:rsidRDefault="00974F67" w:rsidP="00A94DE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Проект,буклетпо</w:t>
            </w:r>
          </w:p>
          <w:p w:rsidR="00974F67" w:rsidRDefault="00974F67" w:rsidP="00A94DE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974F67" w:rsidTr="00A94DE6">
        <w:trPr>
          <w:trHeight w:val="554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Иммунитет,способыукрепления</w:t>
            </w:r>
          </w:p>
          <w:p w:rsidR="00974F67" w:rsidRDefault="00974F67" w:rsidP="00A94DE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иммунитета.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ind w:left="0"/>
            </w:pPr>
          </w:p>
        </w:tc>
        <w:tc>
          <w:tcPr>
            <w:tcW w:w="670" w:type="dxa"/>
            <w:gridSpan w:val="2"/>
          </w:tcPr>
          <w:p w:rsidR="00974F67" w:rsidRDefault="00974F67" w:rsidP="00A94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2" w:type="dxa"/>
          </w:tcPr>
          <w:p w:rsidR="00974F67" w:rsidRDefault="00974F67" w:rsidP="00A94DE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ответына</w:t>
            </w:r>
          </w:p>
          <w:p w:rsidR="00974F67" w:rsidRDefault="00974F67" w:rsidP="00A94DE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974F67" w:rsidTr="00A94DE6">
        <w:trPr>
          <w:trHeight w:val="113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Какие врачи нас лечат? Какие лекарствамы выбираем? Что должно быть вдомашней аптечке?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974F67" w:rsidTr="00A94DE6">
        <w:trPr>
          <w:trHeight w:val="1134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11-12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Прививки отболезней:заи против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Коммун.бой</w:t>
            </w:r>
          </w:p>
        </w:tc>
      </w:tr>
      <w:tr w:rsidR="00974F67" w:rsidTr="00A94DE6">
        <w:trPr>
          <w:trHeight w:val="1134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13-14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Основныепищевыевещества.Пищевая</w:t>
            </w:r>
          </w:p>
          <w:p w:rsidR="00974F67" w:rsidRDefault="00974F67" w:rsidP="00A94DE6">
            <w:pPr>
              <w:pStyle w:val="TableParagraph"/>
              <w:ind w:left="105" w:right="784"/>
              <w:rPr>
                <w:sz w:val="24"/>
              </w:rPr>
            </w:pPr>
            <w:r>
              <w:rPr>
                <w:sz w:val="24"/>
              </w:rPr>
              <w:t>ценность продуктов. Витамины, ихнеобходимость и многообразие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ответына</w:t>
            </w:r>
          </w:p>
          <w:p w:rsidR="00974F67" w:rsidRDefault="00974F67" w:rsidP="00A94DE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974F67" w:rsidTr="00A94DE6">
        <w:trPr>
          <w:trHeight w:val="82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15-16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Мониторинг“Можнолиназватьтвой</w:t>
            </w:r>
          </w:p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образжизниздоровым?”)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974F67" w:rsidTr="00A94DE6">
        <w:trPr>
          <w:trHeight w:val="82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№2Оценкафизиологических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5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резервов сердечно – сосудистойсистемы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14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14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0"/>
            </w:pPr>
          </w:p>
        </w:tc>
      </w:tr>
      <w:tr w:rsidR="00974F67" w:rsidTr="00A94DE6">
        <w:trPr>
          <w:trHeight w:val="551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Артериальноедавление.</w:t>
            </w:r>
          </w:p>
          <w:p w:rsidR="00974F67" w:rsidRDefault="00974F67" w:rsidP="00A94D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19-20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Лабораторнаяработа№1.</w:t>
            </w:r>
          </w:p>
          <w:p w:rsidR="00974F67" w:rsidRDefault="00974F67" w:rsidP="00A94DE6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«Измерение артериального давления припомощи цифровойлаборатории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ReleonLite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 -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</w:t>
            </w:r>
            <w:r>
              <w:rPr>
                <w:sz w:val="24"/>
              </w:rPr>
              <w:t>е</w:t>
            </w:r>
          </w:p>
        </w:tc>
      </w:tr>
      <w:tr w:rsidR="00974F67" w:rsidTr="00A94DE6">
        <w:trPr>
          <w:trHeight w:val="862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Работасердечно–сосудистойсистемы.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5" w:right="741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Лабораторнаяработа№2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«Функциональные пробы нареактивность сердечно- сосудистойсистемы»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 -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</w:t>
            </w:r>
            <w:r>
              <w:rPr>
                <w:sz w:val="24"/>
              </w:rPr>
              <w:t>е</w:t>
            </w:r>
          </w:p>
        </w:tc>
      </w:tr>
      <w:tr w:rsidR="00974F67" w:rsidTr="00A94DE6">
        <w:trPr>
          <w:trHeight w:val="45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Объемыкровирасчетнымметодом.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5" w:right="575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585"/>
              <w:rPr>
                <w:sz w:val="24"/>
              </w:rPr>
            </w:pPr>
          </w:p>
        </w:tc>
      </w:tr>
      <w:tr w:rsidR="00974F67" w:rsidTr="00A94DE6">
        <w:trPr>
          <w:trHeight w:val="145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Лабораторнаяработа№3.Измерение артериального давления.Определение систолического иминутного объемов крови расчетнымметодом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(заполненный маршр.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 полаб.раб)</w:t>
            </w:r>
          </w:p>
        </w:tc>
      </w:tr>
      <w:tr w:rsidR="00974F67" w:rsidTr="00A94DE6">
        <w:trPr>
          <w:trHeight w:val="852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z w:val="24"/>
              </w:rPr>
              <w:t>Минутный объем кровообращения впокоеипосленагрузки.</w:t>
            </w:r>
          </w:p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37" w:lineRule="auto"/>
              <w:ind w:left="106" w:right="585"/>
              <w:rPr>
                <w:sz w:val="24"/>
              </w:rPr>
            </w:pPr>
          </w:p>
        </w:tc>
      </w:tr>
      <w:tr w:rsidR="00974F67" w:rsidTr="00A94DE6">
        <w:trPr>
          <w:trHeight w:val="165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Лабораторнаяработа№4.</w:t>
            </w:r>
          </w:p>
          <w:p w:rsidR="00974F67" w:rsidRDefault="00974F67" w:rsidP="00A94DE6">
            <w:pPr>
              <w:pStyle w:val="TableParagraph"/>
              <w:spacing w:line="237" w:lineRule="auto"/>
              <w:ind w:left="105" w:right="388"/>
              <w:rPr>
                <w:sz w:val="24"/>
              </w:rPr>
            </w:pPr>
            <w:r>
              <w:rPr>
                <w:sz w:val="24"/>
              </w:rPr>
              <w:t>«Определение минутного объёмакровообращениякосвеннымметодомв</w:t>
            </w:r>
          </w:p>
          <w:p w:rsidR="00974F67" w:rsidRDefault="00974F67" w:rsidP="00A94DE6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z w:val="24"/>
              </w:rPr>
              <w:t>покоеи послефизической нагрузки»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Отчет(заполненный маршр.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Лист полаб.раб</w:t>
            </w:r>
          </w:p>
        </w:tc>
      </w:tr>
      <w:tr w:rsidR="00974F67" w:rsidTr="00F55E11">
        <w:trPr>
          <w:trHeight w:val="40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Пульс.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5" w:right="330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</w:p>
        </w:tc>
      </w:tr>
      <w:tr w:rsidR="00974F67" w:rsidTr="00A94DE6">
        <w:trPr>
          <w:trHeight w:val="1382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Лабораторнаяработа№5.</w:t>
            </w:r>
          </w:p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 основных характеристикартериального пульса на лучевойартерии»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Мини -</w:t>
            </w:r>
            <w:r>
              <w:rPr>
                <w:spacing w:val="-1"/>
                <w:sz w:val="24"/>
              </w:rPr>
              <w:t>исследовани</w:t>
            </w:r>
            <w:r>
              <w:rPr>
                <w:sz w:val="24"/>
              </w:rPr>
              <w:t>е</w:t>
            </w:r>
          </w:p>
        </w:tc>
      </w:tr>
      <w:tr w:rsidR="00974F67" w:rsidTr="00A94DE6">
        <w:trPr>
          <w:trHeight w:val="5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ФункциональноесостояниеССС.</w:t>
            </w:r>
          </w:p>
          <w:p w:rsidR="00974F67" w:rsidRDefault="00974F67" w:rsidP="00A94DE6">
            <w:pPr>
              <w:pStyle w:val="TableParagraph"/>
              <w:ind w:left="105" w:right="93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Лабораторнаяработа№6.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 функциональногосостояниясердечно-сосудистойсистемы»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(заполненный маршр.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 полаб.раб)</w:t>
            </w:r>
          </w:p>
        </w:tc>
      </w:tr>
      <w:tr w:rsidR="00974F67" w:rsidTr="00A94DE6">
        <w:trPr>
          <w:trHeight w:val="110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Лабораторнаяработа№7.</w:t>
            </w:r>
          </w:p>
          <w:p w:rsidR="00974F67" w:rsidRDefault="00974F67" w:rsidP="00A94DE6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Глазо-сердечная проба Г. Данини — Б.Ашнера(G.Dagnini; B.Aschner)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</w:p>
        </w:tc>
      </w:tr>
      <w:tr w:rsidR="00974F67" w:rsidTr="00A94DE6">
        <w:trPr>
          <w:trHeight w:val="110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43-44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Лабораторнаяработа№7.</w:t>
            </w:r>
          </w:p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Глазо-сердечная проба Г. Данини — Б.Ашнера(G.Dagnini; B.Aschner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Мини -</w:t>
            </w:r>
            <w:r>
              <w:rPr>
                <w:spacing w:val="-1"/>
                <w:sz w:val="24"/>
              </w:rPr>
              <w:t>исследовани</w:t>
            </w:r>
            <w:r>
              <w:rPr>
                <w:sz w:val="24"/>
              </w:rPr>
              <w:t>е</w:t>
            </w:r>
          </w:p>
        </w:tc>
      </w:tr>
      <w:tr w:rsidR="00974F67" w:rsidTr="00A94DE6">
        <w:trPr>
          <w:trHeight w:val="551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Раздел3.Оценка физиологических</w:t>
            </w:r>
          </w:p>
          <w:p w:rsidR="00974F67" w:rsidRDefault="00974F67" w:rsidP="00A94D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резервовдыхательнойсистемы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10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18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74F67" w:rsidTr="00A94DE6">
        <w:trPr>
          <w:trHeight w:val="551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Физиологическиеособенности</w:t>
            </w:r>
          </w:p>
          <w:p w:rsidR="00974F67" w:rsidRDefault="00974F67" w:rsidP="00A94D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дыхательнойсистемы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ответына</w:t>
            </w:r>
          </w:p>
          <w:p w:rsidR="00974F67" w:rsidRDefault="00974F67" w:rsidP="00A94DE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447-48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Лабораторнаяработа№8.</w:t>
            </w:r>
          </w:p>
          <w:p w:rsidR="00974F67" w:rsidRDefault="00974F67" w:rsidP="00A94DE6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>«Измерение объема грудной клетки учеловекапридыхании»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(заполненный маршр.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  <w:r>
              <w:rPr>
                <w:sz w:val="24"/>
              </w:rPr>
              <w:t>Лист полаб.раб)</w:t>
            </w: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Лабораторнаяработа№9.</w:t>
            </w:r>
          </w:p>
          <w:p w:rsidR="00974F67" w:rsidRDefault="00974F67" w:rsidP="00A94DE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«Определение частоты дыхания в покое ипослефизическойнагрузки»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(заполненный маршр.</w:t>
            </w:r>
          </w:p>
          <w:p w:rsidR="00974F67" w:rsidRDefault="00974F67" w:rsidP="00A94DE6"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  <w:r>
              <w:rPr>
                <w:sz w:val="24"/>
              </w:rPr>
              <w:t>Лист полаб.раб)</w:t>
            </w:r>
          </w:p>
        </w:tc>
      </w:tr>
      <w:tr w:rsidR="00974F67" w:rsidTr="00A94DE6">
        <w:trPr>
          <w:trHeight w:val="550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Параметрыреспираторнойфункции</w:t>
            </w:r>
          </w:p>
          <w:p w:rsidR="00974F67" w:rsidRDefault="00974F67" w:rsidP="00A94DE6">
            <w:pPr>
              <w:pStyle w:val="TableParagraph"/>
              <w:ind w:left="105" w:right="219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Лабораторнаяработа№10.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«Нормальные параметры респираторнойфункции»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(заполненный маршр.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 полаб.раб)</w:t>
            </w:r>
          </w:p>
        </w:tc>
      </w:tr>
      <w:tr w:rsidR="00974F67" w:rsidTr="00A94DE6">
        <w:trPr>
          <w:trHeight w:val="577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Вентиляционнаяфункциялегких.</w:t>
            </w:r>
          </w:p>
          <w:p w:rsidR="00974F67" w:rsidRDefault="00974F67" w:rsidP="00A94DE6">
            <w:pPr>
              <w:pStyle w:val="TableParagraph"/>
              <w:ind w:left="105" w:right="801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70" w:lineRule="atLeast"/>
              <w:ind w:left="106" w:right="585"/>
              <w:rPr>
                <w:sz w:val="24"/>
              </w:rPr>
            </w:pPr>
          </w:p>
        </w:tc>
      </w:tr>
      <w:tr w:rsidR="00974F67" w:rsidTr="00A94DE6">
        <w:trPr>
          <w:trHeight w:val="1379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Лабораторнаяработа№11.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«Оценка вентиляционной функциилегких»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974F67" w:rsidRDefault="00974F67" w:rsidP="00A94DE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(заполненный маршр.</w:t>
            </w:r>
          </w:p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 полаб.раб)</w:t>
            </w:r>
          </w:p>
        </w:tc>
      </w:tr>
      <w:tr w:rsidR="00974F67" w:rsidTr="00A94DE6">
        <w:trPr>
          <w:trHeight w:val="73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 w:right="1601"/>
              <w:rPr>
                <w:sz w:val="24"/>
              </w:rPr>
            </w:pPr>
            <w:r>
              <w:rPr>
                <w:sz w:val="24"/>
              </w:rPr>
              <w:t>Сатурация легких.</w:t>
            </w:r>
          </w:p>
          <w:p w:rsidR="00974F67" w:rsidRDefault="00974F67" w:rsidP="00A94DE6">
            <w:pPr>
              <w:pStyle w:val="TableParagraph"/>
              <w:ind w:left="105" w:right="330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Мини -</w:t>
            </w:r>
            <w:r>
              <w:rPr>
                <w:spacing w:val="-1"/>
                <w:sz w:val="24"/>
              </w:rPr>
              <w:t>исследовани</w:t>
            </w:r>
            <w:r>
              <w:rPr>
                <w:sz w:val="24"/>
              </w:rPr>
              <w:t>е</w:t>
            </w:r>
          </w:p>
        </w:tc>
      </w:tr>
      <w:tr w:rsidR="00974F67" w:rsidTr="00A94DE6">
        <w:trPr>
          <w:trHeight w:val="1382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ind w:left="105" w:right="1601"/>
              <w:rPr>
                <w:sz w:val="24"/>
              </w:rPr>
            </w:pPr>
            <w:r>
              <w:rPr>
                <w:sz w:val="24"/>
              </w:rPr>
              <w:t>Лабораторнаяработа№12.</w:t>
            </w:r>
          </w:p>
          <w:p w:rsidR="00974F67" w:rsidRDefault="00974F67" w:rsidP="00A94DE6">
            <w:pPr>
              <w:pStyle w:val="TableParagraph"/>
              <w:ind w:left="105" w:right="1601"/>
              <w:rPr>
                <w:sz w:val="24"/>
              </w:rPr>
            </w:pPr>
            <w:r>
              <w:rPr>
                <w:sz w:val="24"/>
              </w:rPr>
              <w:t>«Как проверить сатурацию в домашнихусловиях»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3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Мини -</w:t>
            </w:r>
            <w:r>
              <w:rPr>
                <w:spacing w:val="-1"/>
                <w:sz w:val="24"/>
              </w:rPr>
              <w:t>исследовани</w:t>
            </w:r>
            <w:r>
              <w:rPr>
                <w:sz w:val="24"/>
              </w:rPr>
              <w:t>е</w:t>
            </w:r>
          </w:p>
        </w:tc>
      </w:tr>
      <w:tr w:rsidR="00974F67" w:rsidTr="00A94DE6">
        <w:trPr>
          <w:trHeight w:val="27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Раздел4.Оказаниепервойпомощи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0"/>
              <w:rPr>
                <w:sz w:val="20"/>
              </w:rPr>
            </w:pPr>
          </w:p>
        </w:tc>
      </w:tr>
      <w:tr w:rsidR="00974F67" w:rsidTr="00A94DE6">
        <w:trPr>
          <w:trHeight w:val="551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Сердечно–легочнаяреанимация.</w:t>
            </w:r>
          </w:p>
          <w:p w:rsidR="00974F67" w:rsidRDefault="00974F67" w:rsidP="00A94DE6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974F67" w:rsidTr="00A94DE6">
        <w:trPr>
          <w:trHeight w:val="551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Оказаниепервой помощи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974F67" w:rsidTr="00A94DE6">
        <w:trPr>
          <w:trHeight w:val="551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67-68</w:t>
            </w: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Оказаниепервой помощи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61" w:lineRule="exact"/>
              <w:ind w:left="105"/>
              <w:rPr>
                <w:w w:val="99"/>
                <w:sz w:val="24"/>
              </w:rPr>
            </w:pP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6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974F67" w:rsidTr="00A94DE6">
        <w:trPr>
          <w:trHeight w:val="275"/>
        </w:trPr>
        <w:tc>
          <w:tcPr>
            <w:tcW w:w="970" w:type="dxa"/>
          </w:tcPr>
          <w:p w:rsidR="00974F67" w:rsidRDefault="00974F67" w:rsidP="00A94DE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974F67" w:rsidRDefault="00974F67" w:rsidP="00A94DE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04" w:type="dxa"/>
          </w:tcPr>
          <w:p w:rsidR="00974F67" w:rsidRDefault="00974F67" w:rsidP="00A94D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2" w:type="dxa"/>
          </w:tcPr>
          <w:p w:rsidR="00974F67" w:rsidRDefault="00974F67" w:rsidP="00A94D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2" w:type="dxa"/>
          </w:tcPr>
          <w:p w:rsidR="00974F67" w:rsidRDefault="00974F67" w:rsidP="00A94D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70" w:type="dxa"/>
            <w:gridSpan w:val="2"/>
          </w:tcPr>
          <w:p w:rsidR="00974F67" w:rsidRDefault="00974F67" w:rsidP="00A94DE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4F67" w:rsidRDefault="00974F67" w:rsidP="00974F67">
      <w:pPr>
        <w:pStyle w:val="a3"/>
        <w:ind w:left="0"/>
        <w:rPr>
          <w:b/>
          <w:sz w:val="20"/>
        </w:rPr>
      </w:pPr>
    </w:p>
    <w:p w:rsidR="00115493" w:rsidRPr="00F55E11" w:rsidRDefault="00F55E11" w:rsidP="00F55E11">
      <w:pPr>
        <w:pStyle w:val="a4"/>
        <w:numPr>
          <w:ilvl w:val="0"/>
          <w:numId w:val="6"/>
        </w:numPr>
        <w:tabs>
          <w:tab w:val="left" w:pos="2260"/>
        </w:tabs>
        <w:spacing w:before="89" w:line="321" w:lineRule="exact"/>
        <w:ind w:right="302"/>
        <w:rPr>
          <w:b/>
          <w:sz w:val="28"/>
        </w:rPr>
      </w:pPr>
      <w:r w:rsidRPr="00F55E11">
        <w:rPr>
          <w:b/>
          <w:sz w:val="28"/>
        </w:rPr>
        <w:t>МЕТОДИЧЕСКОЕ ОБЕСПЕЧЕНИЕ</w:t>
      </w:r>
    </w:p>
    <w:p w:rsidR="00115493" w:rsidRDefault="00D35EAC">
      <w:pPr>
        <w:spacing w:line="256" w:lineRule="auto"/>
        <w:ind w:left="101" w:right="3451"/>
        <w:rPr>
          <w:sz w:val="24"/>
        </w:rPr>
      </w:pPr>
      <w:r>
        <w:rPr>
          <w:b/>
          <w:sz w:val="24"/>
        </w:rPr>
        <w:t>Материально-техническое обеспечение программы</w:t>
      </w:r>
      <w:r>
        <w:rPr>
          <w:sz w:val="24"/>
        </w:rPr>
        <w:t>Реализация дисциплины требует наличия учебного кабинета.</w:t>
      </w:r>
      <w:r>
        <w:rPr>
          <w:sz w:val="24"/>
          <w:u w:val="single"/>
        </w:rPr>
        <w:t>Оборудование учебного кабинета</w:t>
      </w:r>
      <w:r>
        <w:rPr>
          <w:sz w:val="24"/>
        </w:rPr>
        <w:t>:</w:t>
      </w:r>
    </w:p>
    <w:p w:rsidR="00115493" w:rsidRDefault="00D35EAC">
      <w:pPr>
        <w:pStyle w:val="a4"/>
        <w:numPr>
          <w:ilvl w:val="0"/>
          <w:numId w:val="3"/>
        </w:numPr>
        <w:tabs>
          <w:tab w:val="left" w:pos="241"/>
        </w:tabs>
        <w:spacing w:before="21"/>
        <w:ind w:left="240" w:hanging="140"/>
        <w:rPr>
          <w:sz w:val="24"/>
        </w:rPr>
      </w:pPr>
      <w:r>
        <w:rPr>
          <w:sz w:val="24"/>
        </w:rPr>
        <w:t>посадочныеместапоколичествуобучающихся;</w:t>
      </w:r>
    </w:p>
    <w:p w:rsidR="00115493" w:rsidRDefault="00D35EAC">
      <w:pPr>
        <w:pStyle w:val="a4"/>
        <w:numPr>
          <w:ilvl w:val="0"/>
          <w:numId w:val="3"/>
        </w:numPr>
        <w:tabs>
          <w:tab w:val="left" w:pos="241"/>
        </w:tabs>
        <w:spacing w:before="43" w:line="276" w:lineRule="auto"/>
        <w:ind w:right="6411" w:firstLine="0"/>
        <w:rPr>
          <w:sz w:val="24"/>
        </w:rPr>
      </w:pPr>
      <w:r>
        <w:rPr>
          <w:sz w:val="24"/>
        </w:rPr>
        <w:t>рабочее место преподавателя.</w:t>
      </w:r>
      <w:r>
        <w:rPr>
          <w:sz w:val="24"/>
          <w:u w:val="single"/>
        </w:rPr>
        <w:t>Техническиесредстваобучения</w:t>
      </w:r>
      <w:r>
        <w:rPr>
          <w:sz w:val="24"/>
        </w:rPr>
        <w:t>:</w:t>
      </w:r>
    </w:p>
    <w:p w:rsidR="00115493" w:rsidRDefault="00D35EAC">
      <w:pPr>
        <w:pStyle w:val="a4"/>
        <w:numPr>
          <w:ilvl w:val="0"/>
          <w:numId w:val="3"/>
        </w:numPr>
        <w:tabs>
          <w:tab w:val="left" w:pos="241"/>
        </w:tabs>
        <w:spacing w:line="275" w:lineRule="exact"/>
        <w:ind w:left="240" w:hanging="140"/>
        <w:rPr>
          <w:b/>
          <w:sz w:val="24"/>
        </w:rPr>
      </w:pPr>
      <w:r>
        <w:rPr>
          <w:sz w:val="24"/>
        </w:rPr>
        <w:t>ноутбукслицензионнымпрограммнымобеспечением</w:t>
      </w:r>
      <w:r>
        <w:rPr>
          <w:b/>
          <w:sz w:val="24"/>
        </w:rPr>
        <w:t>Releon</w:t>
      </w:r>
      <w:r>
        <w:rPr>
          <w:b/>
          <w:i/>
          <w:sz w:val="24"/>
        </w:rPr>
        <w:t>Lite</w:t>
      </w:r>
      <w:r>
        <w:rPr>
          <w:b/>
          <w:sz w:val="24"/>
        </w:rPr>
        <w:t>(ПО</w:t>
      </w:r>
      <w:r>
        <w:rPr>
          <w:b/>
          <w:i/>
          <w:sz w:val="24"/>
        </w:rPr>
        <w:t>Releon</w:t>
      </w:r>
      <w:r>
        <w:rPr>
          <w:b/>
          <w:sz w:val="24"/>
        </w:rPr>
        <w:t>)</w:t>
      </w:r>
    </w:p>
    <w:p w:rsidR="00115493" w:rsidRDefault="00D35EAC">
      <w:pPr>
        <w:pStyle w:val="a4"/>
        <w:numPr>
          <w:ilvl w:val="0"/>
          <w:numId w:val="3"/>
        </w:numPr>
        <w:tabs>
          <w:tab w:val="left" w:pos="241"/>
        </w:tabs>
        <w:spacing w:before="41"/>
        <w:ind w:left="240" w:hanging="140"/>
        <w:rPr>
          <w:sz w:val="24"/>
        </w:rPr>
      </w:pPr>
      <w:r>
        <w:rPr>
          <w:sz w:val="24"/>
        </w:rPr>
        <w:t>мультимедиапроектор.</w:t>
      </w:r>
    </w:p>
    <w:p w:rsidR="00115493" w:rsidRDefault="00D35EAC" w:rsidP="00F55E11">
      <w:pPr>
        <w:pStyle w:val="a4"/>
        <w:numPr>
          <w:ilvl w:val="0"/>
          <w:numId w:val="3"/>
        </w:numPr>
        <w:tabs>
          <w:tab w:val="left" w:pos="241"/>
        </w:tabs>
        <w:spacing w:before="43"/>
        <w:ind w:right="2149" w:firstLine="0"/>
        <w:rPr>
          <w:sz w:val="24"/>
        </w:rPr>
      </w:pPr>
      <w:r>
        <w:rPr>
          <w:sz w:val="24"/>
        </w:rPr>
        <w:t>Цифровая лаборатория по физиологии человека «Точка Роста». Датчикифизиологическихпоказателейорганизмачеловека:</w:t>
      </w:r>
    </w:p>
    <w:p w:rsidR="00115493" w:rsidRPr="00F55E11" w:rsidRDefault="00D35EAC" w:rsidP="00F55E11">
      <w:pPr>
        <w:pStyle w:val="a3"/>
        <w:spacing w:before="198"/>
      </w:pPr>
      <w:r>
        <w:t>Датчиктемпературы</w:t>
      </w:r>
    </w:p>
    <w:p w:rsidR="00115493" w:rsidRDefault="00D35EAC" w:rsidP="00F55E11">
      <w:pPr>
        <w:pStyle w:val="a3"/>
        <w:ind w:right="6453"/>
      </w:pPr>
      <w:r>
        <w:t>Датчик артериального давленияДатчик пульса</w:t>
      </w:r>
    </w:p>
    <w:p w:rsidR="00115493" w:rsidRDefault="00D35EAC" w:rsidP="00F55E11">
      <w:pPr>
        <w:pStyle w:val="a3"/>
        <w:spacing w:before="3"/>
      </w:pPr>
      <w:r>
        <w:t>Датчикчастотыдыхания</w:t>
      </w:r>
    </w:p>
    <w:p w:rsidR="00115493" w:rsidRDefault="00D35EAC" w:rsidP="00F55E11">
      <w:pPr>
        <w:pStyle w:val="a3"/>
        <w:spacing w:before="67"/>
        <w:ind w:right="7888"/>
      </w:pPr>
      <w:r>
        <w:rPr>
          <w:spacing w:val="-1"/>
        </w:rPr>
        <w:t xml:space="preserve">Датчик </w:t>
      </w:r>
      <w:r>
        <w:t>ускоренияДатчик ЭКГ</w:t>
      </w:r>
    </w:p>
    <w:p w:rsidR="00115493" w:rsidRDefault="00D35EAC" w:rsidP="00F55E11">
      <w:pPr>
        <w:pStyle w:val="a3"/>
      </w:pPr>
      <w:r>
        <w:t>Дляпроведениязанятиймогутиспользоватьсяфото-ивидеоматериалысетиИнтернет</w:t>
      </w:r>
    </w:p>
    <w:p w:rsidR="00115493" w:rsidRDefault="00F55E11" w:rsidP="00F55E11">
      <w:pPr>
        <w:pStyle w:val="1"/>
        <w:tabs>
          <w:tab w:val="left" w:pos="3404"/>
        </w:tabs>
        <w:spacing w:before="155"/>
      </w:pPr>
      <w:r>
        <w:t>Формы аттестации</w:t>
      </w:r>
    </w:p>
    <w:p w:rsidR="00115493" w:rsidRDefault="00D35EAC">
      <w:pPr>
        <w:pStyle w:val="a3"/>
        <w:spacing w:before="144"/>
        <w:ind w:left="161"/>
      </w:pPr>
      <w:r>
        <w:t>Врамках реализации программыприменяютсяследующиевидыконтроля:</w:t>
      </w:r>
    </w:p>
    <w:p w:rsidR="00115493" w:rsidRDefault="00D35EAC">
      <w:pPr>
        <w:pStyle w:val="a3"/>
        <w:spacing w:before="193"/>
      </w:pPr>
      <w:r>
        <w:t>текущийконтроль осуществляетсяпосредствомнаблюденияза деятельностьюучащихсявпроцессезанятий;</w:t>
      </w:r>
    </w:p>
    <w:p w:rsidR="00115493" w:rsidRDefault="00D35EAC">
      <w:pPr>
        <w:pStyle w:val="a3"/>
        <w:spacing w:before="148"/>
      </w:pPr>
      <w:r>
        <w:t>промежуточный–вформеопросов,блиц-опросов,викторин,заполнениемаршрутныхлистов,выполненииисследовательскихпроектов.</w:t>
      </w:r>
    </w:p>
    <w:p w:rsidR="00115493" w:rsidRDefault="00D35EAC" w:rsidP="00F55E11">
      <w:pPr>
        <w:pStyle w:val="a3"/>
        <w:spacing w:before="149"/>
        <w:ind w:right="480"/>
      </w:pPr>
      <w:r>
        <w:t>итоговый–проведениекруглогостола,выступлениенанаучно–практическойконференции</w:t>
      </w:r>
    </w:p>
    <w:p w:rsidR="00115493" w:rsidRDefault="00F55E11" w:rsidP="00F55E11">
      <w:pPr>
        <w:pStyle w:val="1"/>
        <w:rPr>
          <w:b w:val="0"/>
        </w:rPr>
      </w:pPr>
      <w:r>
        <w:t>Методические материалы</w:t>
      </w:r>
    </w:p>
    <w:p w:rsidR="00115493" w:rsidRDefault="00D35EAC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i/>
          <w:sz w:val="24"/>
        </w:rPr>
        <w:t>особенностиорганизацииобразовательногопроцесса</w:t>
      </w:r>
      <w:r>
        <w:rPr>
          <w:sz w:val="24"/>
        </w:rPr>
        <w:t>–очно,очно-заочно.</w:t>
      </w:r>
    </w:p>
    <w:p w:rsidR="00115493" w:rsidRDefault="00D35EAC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ind w:right="452"/>
        <w:rPr>
          <w:rFonts w:ascii="Symbol" w:hAnsi="Symbol"/>
          <w:sz w:val="24"/>
        </w:rPr>
      </w:pPr>
      <w:r>
        <w:rPr>
          <w:i/>
          <w:sz w:val="24"/>
        </w:rPr>
        <w:t xml:space="preserve">методы обучения </w:t>
      </w:r>
      <w:r>
        <w:rPr>
          <w:sz w:val="24"/>
        </w:rPr>
        <w:t xml:space="preserve">(словесный, наглядный практический; объяснительно-иллюстративный, частичнопоисковый, исследовательский проблемный, проектныйи др.) и </w:t>
      </w:r>
      <w:r>
        <w:rPr>
          <w:i/>
          <w:sz w:val="24"/>
        </w:rPr>
        <w:t xml:space="preserve">воспитания </w:t>
      </w:r>
      <w:r>
        <w:rPr>
          <w:sz w:val="24"/>
        </w:rPr>
        <w:t>(убеждение, поощрение, упражнение, стимулирование,мотивацияидр.);</w:t>
      </w:r>
    </w:p>
    <w:p w:rsidR="00115493" w:rsidRDefault="00D35EAC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37" w:lineRule="auto"/>
        <w:ind w:right="503"/>
        <w:rPr>
          <w:rFonts w:ascii="Symbol" w:hAnsi="Symbol"/>
          <w:sz w:val="24"/>
        </w:rPr>
      </w:pPr>
      <w:r>
        <w:rPr>
          <w:i/>
          <w:sz w:val="24"/>
        </w:rPr>
        <w:t>формы организации образовательного процесса</w:t>
      </w:r>
      <w:r>
        <w:rPr>
          <w:sz w:val="24"/>
        </w:rPr>
        <w:t>: индивидуальная, индивидуально-групповаяигрупповая;</w:t>
      </w:r>
    </w:p>
    <w:p w:rsidR="00115493" w:rsidRDefault="00D35EAC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" w:line="237" w:lineRule="auto"/>
        <w:ind w:right="506"/>
        <w:rPr>
          <w:rFonts w:ascii="Symbol" w:hAnsi="Symbol"/>
          <w:sz w:val="24"/>
        </w:rPr>
      </w:pPr>
      <w:r>
        <w:rPr>
          <w:i/>
          <w:sz w:val="24"/>
        </w:rPr>
        <w:t xml:space="preserve">формы организации учебного занятия </w:t>
      </w:r>
      <w:r>
        <w:rPr>
          <w:sz w:val="24"/>
        </w:rPr>
        <w:t>- беседа, практическая работа, лабораторнаяработа, защита проектов, круглый стол, практическое занятие, викторина,эксперимент,конференция</w:t>
      </w:r>
    </w:p>
    <w:p w:rsidR="00115493" w:rsidRDefault="00D35EAC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6" w:line="237" w:lineRule="auto"/>
        <w:ind w:right="477"/>
        <w:rPr>
          <w:rFonts w:ascii="Symbol" w:hAnsi="Symbol"/>
          <w:sz w:val="28"/>
        </w:rPr>
      </w:pPr>
      <w:r>
        <w:rPr>
          <w:sz w:val="24"/>
        </w:rPr>
        <w:t xml:space="preserve">педагогические технологии - технология индивидуализации обучения, технологиягруппового обучения, технология проектной деятельности, </w:t>
      </w:r>
      <w:r>
        <w:t>технологиядифференцированного обучения, технология исследовательской деятельности, технологияпроектнойдеятельности</w:t>
      </w:r>
    </w:p>
    <w:p w:rsidR="00115493" w:rsidRDefault="00115493">
      <w:pPr>
        <w:pStyle w:val="a3"/>
        <w:ind w:left="0"/>
      </w:pPr>
    </w:p>
    <w:p w:rsidR="00115493" w:rsidRDefault="00115493">
      <w:pPr>
        <w:pStyle w:val="a3"/>
        <w:ind w:left="0"/>
      </w:pPr>
    </w:p>
    <w:p w:rsidR="00B7755A" w:rsidRDefault="00B7755A">
      <w:pPr>
        <w:pStyle w:val="a3"/>
        <w:ind w:left="0"/>
      </w:pPr>
    </w:p>
    <w:p w:rsidR="00B7755A" w:rsidRDefault="00B7755A">
      <w:pPr>
        <w:pStyle w:val="a3"/>
        <w:ind w:left="0"/>
      </w:pPr>
    </w:p>
    <w:p w:rsidR="00115493" w:rsidRDefault="00115493">
      <w:pPr>
        <w:pStyle w:val="a3"/>
        <w:spacing w:before="5"/>
        <w:ind w:left="0"/>
        <w:rPr>
          <w:sz w:val="23"/>
        </w:rPr>
      </w:pPr>
    </w:p>
    <w:p w:rsidR="00115493" w:rsidRDefault="00D35EAC" w:rsidP="00F55E11">
      <w:pPr>
        <w:pStyle w:val="1"/>
        <w:numPr>
          <w:ilvl w:val="0"/>
          <w:numId w:val="6"/>
        </w:numPr>
      </w:pPr>
      <w:r>
        <w:t>СПИСОКЛИТЕРАТУРЫ</w:t>
      </w:r>
    </w:p>
    <w:p w:rsidR="00115493" w:rsidRDefault="00115493">
      <w:pPr>
        <w:pStyle w:val="a3"/>
        <w:spacing w:before="9"/>
        <w:ind w:left="0"/>
        <w:rPr>
          <w:b/>
          <w:sz w:val="27"/>
        </w:rPr>
      </w:pPr>
    </w:p>
    <w:p w:rsidR="00115493" w:rsidRDefault="00D35EAC">
      <w:pPr>
        <w:pStyle w:val="2"/>
        <w:spacing w:before="1" w:line="274" w:lineRule="exact"/>
      </w:pPr>
      <w:r>
        <w:t>Основной источник:</w:t>
      </w:r>
    </w:p>
    <w:p w:rsidR="00F55E11" w:rsidRPr="00F55E11" w:rsidRDefault="00F55E11">
      <w:pPr>
        <w:pStyle w:val="2"/>
        <w:spacing w:before="1" w:line="274" w:lineRule="exact"/>
        <w:rPr>
          <w:b w:val="0"/>
        </w:rPr>
      </w:pPr>
      <w:r>
        <w:t xml:space="preserve">1. </w:t>
      </w:r>
      <w:r w:rsidRPr="00F55E11">
        <w:rPr>
          <w:b w:val="0"/>
        </w:rPr>
        <w:t>В. В. Буслаков А. В. Пынеев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Методическое пособие</w:t>
      </w:r>
    </w:p>
    <w:p w:rsidR="00115493" w:rsidRPr="00F55E11" w:rsidRDefault="00D35EAC">
      <w:pPr>
        <w:pStyle w:val="a3"/>
      </w:pPr>
      <w:r w:rsidRPr="00F55E11">
        <w:t>М.:«Просвещение», 2021год.</w:t>
      </w:r>
    </w:p>
    <w:p w:rsidR="00115493" w:rsidRDefault="00115493">
      <w:pPr>
        <w:pStyle w:val="a3"/>
        <w:spacing w:before="4"/>
        <w:ind w:left="0"/>
        <w:rPr>
          <w:sz w:val="28"/>
        </w:rPr>
      </w:pPr>
    </w:p>
    <w:p w:rsidR="00115493" w:rsidRDefault="00D35EAC">
      <w:pPr>
        <w:pStyle w:val="2"/>
        <w:spacing w:line="274" w:lineRule="exact"/>
      </w:pPr>
      <w:r>
        <w:t>Списоклитературыдляучителя:</w:t>
      </w:r>
    </w:p>
    <w:p w:rsidR="00115493" w:rsidRDefault="00D35EAC">
      <w:pPr>
        <w:pStyle w:val="a3"/>
        <w:spacing w:line="272" w:lineRule="exact"/>
      </w:pPr>
      <w:r>
        <w:rPr>
          <w:b/>
        </w:rPr>
        <w:t>1</w:t>
      </w:r>
      <w:r w:rsidR="00F55E11">
        <w:rPr>
          <w:b/>
        </w:rPr>
        <w:t>.</w:t>
      </w:r>
      <w:r>
        <w:t>.АбаскаловаН.П«Здоровьюнадоучиться»-2000г</w:t>
      </w:r>
    </w:p>
    <w:p w:rsidR="00F55E11" w:rsidRDefault="00F55E11" w:rsidP="00F55E11">
      <w:pPr>
        <w:pStyle w:val="a3"/>
        <w:ind w:right="160"/>
      </w:pPr>
      <w:r>
        <w:rPr>
          <w:b/>
        </w:rPr>
        <w:t xml:space="preserve">2. </w:t>
      </w:r>
      <w:r>
        <w:t>Бубнов В.Г.,Н.В.Бубнова «Основымедицинскихзнаний»М.:000«ИздательствоACT»:ООО«Издательство Астрель», 2004г.В.Н.Завьялов,М.И.Гоголев.В.С.Мордвинов«Медико-санитарнаяподготовкаучащихся»М.:Просвещение, 1986г.</w:t>
      </w:r>
    </w:p>
    <w:p w:rsidR="00F55E11" w:rsidRDefault="00D35EAC" w:rsidP="00F55E11">
      <w:pPr>
        <w:pStyle w:val="a3"/>
        <w:spacing w:line="275" w:lineRule="exact"/>
        <w:rPr>
          <w:spacing w:val="1"/>
        </w:rPr>
      </w:pPr>
      <w:r>
        <w:t>З</w:t>
      </w:r>
      <w:r w:rsidR="00F55E11">
        <w:t xml:space="preserve">. </w:t>
      </w:r>
      <w:r>
        <w:t>.Гоголева М.И. «Основы медицинских знаний учащихся» М. «Просвещение» 1995г</w:t>
      </w:r>
    </w:p>
    <w:p w:rsidR="00F55E11" w:rsidRDefault="00F55E11" w:rsidP="00F55E11">
      <w:pPr>
        <w:pStyle w:val="a3"/>
        <w:spacing w:line="275" w:lineRule="exact"/>
        <w:rPr>
          <w:spacing w:val="1"/>
        </w:rPr>
      </w:pPr>
      <w:r>
        <w:t xml:space="preserve">4. </w:t>
      </w:r>
      <w:r w:rsidR="00D35EAC">
        <w:t>Курцева П.А «Медико-санитарная подготовка учащихся» М. «просвещение» 1991 г.</w:t>
      </w:r>
    </w:p>
    <w:p w:rsidR="00115493" w:rsidRDefault="00F55E11" w:rsidP="00F55E11">
      <w:pPr>
        <w:pStyle w:val="a3"/>
        <w:ind w:right="160"/>
      </w:pPr>
      <w:r>
        <w:t xml:space="preserve">5. </w:t>
      </w:r>
      <w:r w:rsidR="00D35EAC">
        <w:t>Б.И.Мишин «НастольнаякнигаучителяОБЖ»М,:ООО«ИздательствоACT»:ООО</w:t>
      </w:r>
    </w:p>
    <w:p w:rsidR="00115493" w:rsidRDefault="00D35EAC">
      <w:pPr>
        <w:pStyle w:val="a3"/>
        <w:spacing w:before="1"/>
      </w:pPr>
      <w:r>
        <w:t>«ИздательствоАстрель»,2003г.</w:t>
      </w:r>
    </w:p>
    <w:p w:rsidR="00F55E11" w:rsidRDefault="00F55E11" w:rsidP="00F55E11">
      <w:pPr>
        <w:pStyle w:val="a3"/>
        <w:spacing w:line="275" w:lineRule="exact"/>
      </w:pPr>
      <w:r>
        <w:t>6.СергеевБ.Ф«Занимательнаяфизиология»М.«Просвещение»-2001 г</w:t>
      </w:r>
    </w:p>
    <w:p w:rsidR="00115493" w:rsidRPr="00F55E11" w:rsidRDefault="00D35EAC" w:rsidP="00F55E11">
      <w:pPr>
        <w:pStyle w:val="a4"/>
        <w:numPr>
          <w:ilvl w:val="0"/>
          <w:numId w:val="6"/>
        </w:numPr>
        <w:tabs>
          <w:tab w:val="left" w:pos="283"/>
        </w:tabs>
        <w:rPr>
          <w:sz w:val="24"/>
        </w:rPr>
      </w:pPr>
      <w:r w:rsidRPr="00F55E11">
        <w:rPr>
          <w:sz w:val="24"/>
        </w:rPr>
        <w:t>Стандартывторогопоколения.Примерныепрограммыпоучебнымпредметам..М.:</w:t>
      </w:r>
    </w:p>
    <w:p w:rsidR="00115493" w:rsidRDefault="00D35EAC">
      <w:pPr>
        <w:pStyle w:val="a3"/>
      </w:pPr>
      <w:r>
        <w:t>«Просвещение»,2010.</w:t>
      </w:r>
    </w:p>
    <w:p w:rsidR="00115493" w:rsidRDefault="00D35EAC" w:rsidP="00F55E11">
      <w:pPr>
        <w:pStyle w:val="a4"/>
        <w:numPr>
          <w:ilvl w:val="0"/>
          <w:numId w:val="6"/>
        </w:numPr>
        <w:tabs>
          <w:tab w:val="left" w:pos="283"/>
        </w:tabs>
        <w:ind w:left="282" w:hanging="182"/>
        <w:rPr>
          <w:sz w:val="24"/>
        </w:rPr>
      </w:pPr>
      <w:r>
        <w:rPr>
          <w:sz w:val="24"/>
        </w:rPr>
        <w:t>Перваядоврачебнаяпомощь:Учебноепособие.М:Просвещение,1989</w:t>
      </w:r>
    </w:p>
    <w:p w:rsidR="00115493" w:rsidRDefault="00D35EAC">
      <w:pPr>
        <w:pStyle w:val="2"/>
        <w:spacing w:before="4" w:line="274" w:lineRule="exact"/>
      </w:pPr>
      <w:r>
        <w:t>Списоклитературыдляучащихся:</w:t>
      </w:r>
    </w:p>
    <w:p w:rsidR="00F55E11" w:rsidRDefault="00F55E11">
      <w:pPr>
        <w:pStyle w:val="a3"/>
        <w:ind w:right="480"/>
        <w:rPr>
          <w:spacing w:val="-1"/>
        </w:rPr>
      </w:pPr>
      <w:r>
        <w:t>1. Га</w:t>
      </w:r>
      <w:r w:rsidR="00D35EAC">
        <w:t>натасова Л.П,Гольнева Д.П«Человекиокружающаясреда» М«Просвещение» -1997г.</w:t>
      </w:r>
    </w:p>
    <w:p w:rsidR="00115493" w:rsidRDefault="00D35EAC">
      <w:pPr>
        <w:pStyle w:val="a3"/>
        <w:ind w:right="480"/>
      </w:pPr>
      <w:r>
        <w:t>2.Сонин Н.И., СапинМ.Р«Биология.Человек»М.«Дрофа»-2010г.</w:t>
      </w:r>
    </w:p>
    <w:p w:rsidR="00115493" w:rsidRDefault="00D35EAC">
      <w:pPr>
        <w:pStyle w:val="a3"/>
        <w:tabs>
          <w:tab w:val="left" w:pos="1565"/>
          <w:tab w:val="left" w:pos="2254"/>
          <w:tab w:val="left" w:pos="3358"/>
          <w:tab w:val="left" w:pos="4433"/>
          <w:tab w:val="left" w:pos="5071"/>
          <w:tab w:val="left" w:pos="7759"/>
        </w:tabs>
        <w:ind w:right="396"/>
      </w:pPr>
      <w:r>
        <w:t>З.Цорионов</w:t>
      </w:r>
      <w:r>
        <w:tab/>
        <w:t>В.Т.</w:t>
      </w:r>
      <w:r>
        <w:tab/>
        <w:t>«Первая</w:t>
      </w:r>
      <w:r>
        <w:tab/>
        <w:t>помощь</w:t>
      </w:r>
      <w:r>
        <w:tab/>
        <w:t>при</w:t>
      </w:r>
      <w:r>
        <w:tab/>
        <w:t>дорожно-транспортных</w:t>
      </w:r>
      <w:r>
        <w:tab/>
        <w:t>происшествиях»Владикавказ«Алания»-1996г</w:t>
      </w:r>
    </w:p>
    <w:p w:rsidR="00115493" w:rsidRDefault="00115493">
      <w:pPr>
        <w:pStyle w:val="a3"/>
        <w:ind w:left="0"/>
        <w:rPr>
          <w:sz w:val="26"/>
        </w:rPr>
      </w:pPr>
    </w:p>
    <w:p w:rsidR="00115493" w:rsidRDefault="00115493">
      <w:pPr>
        <w:pStyle w:val="a3"/>
        <w:ind w:left="0"/>
        <w:rPr>
          <w:sz w:val="26"/>
        </w:rPr>
      </w:pPr>
    </w:p>
    <w:p w:rsidR="00115493" w:rsidRDefault="00D35EAC">
      <w:pPr>
        <w:pStyle w:val="a3"/>
        <w:spacing w:before="228"/>
      </w:pPr>
      <w:r>
        <w:rPr>
          <w:w w:val="99"/>
        </w:rPr>
        <w:t>.</w:t>
      </w:r>
    </w:p>
    <w:sectPr w:rsidR="00115493" w:rsidSect="004A487C">
      <w:pgSz w:w="11900" w:h="16840"/>
      <w:pgMar w:top="1060" w:right="4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FE" w:rsidRDefault="008579FE" w:rsidP="00974F67">
      <w:r>
        <w:separator/>
      </w:r>
    </w:p>
  </w:endnote>
  <w:endnote w:type="continuationSeparator" w:id="1">
    <w:p w:rsidR="008579FE" w:rsidRDefault="008579FE" w:rsidP="0097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416399"/>
      <w:docPartObj>
        <w:docPartGallery w:val="Page Numbers (Bottom of Page)"/>
        <w:docPartUnique/>
      </w:docPartObj>
    </w:sdtPr>
    <w:sdtContent>
      <w:p w:rsidR="00974F67" w:rsidRDefault="004A487C">
        <w:pPr>
          <w:pStyle w:val="a6"/>
          <w:jc w:val="right"/>
        </w:pPr>
        <w:r>
          <w:fldChar w:fldCharType="begin"/>
        </w:r>
        <w:r w:rsidR="00974F67">
          <w:instrText>PAGE   \* MERGEFORMAT</w:instrText>
        </w:r>
        <w:r>
          <w:fldChar w:fldCharType="separate"/>
        </w:r>
        <w:r w:rsidR="006347FA">
          <w:rPr>
            <w:noProof/>
          </w:rPr>
          <w:t>3</w:t>
        </w:r>
        <w:r>
          <w:fldChar w:fldCharType="end"/>
        </w:r>
      </w:p>
    </w:sdtContent>
  </w:sdt>
  <w:p w:rsidR="00C02409" w:rsidRDefault="00C024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FE" w:rsidRDefault="008579FE" w:rsidP="00974F67">
      <w:r>
        <w:separator/>
      </w:r>
    </w:p>
  </w:footnote>
  <w:footnote w:type="continuationSeparator" w:id="1">
    <w:p w:rsidR="008579FE" w:rsidRDefault="008579FE" w:rsidP="00974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EE1"/>
    <w:multiLevelType w:val="hybridMultilevel"/>
    <w:tmpl w:val="0144FDA0"/>
    <w:lvl w:ilvl="0" w:tplc="6E46FE8C">
      <w:numFmt w:val="bullet"/>
      <w:lvlText w:val="-"/>
      <w:lvlJc w:val="left"/>
      <w:pPr>
        <w:ind w:left="10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0528A">
      <w:numFmt w:val="bullet"/>
      <w:lvlText w:val=""/>
      <w:lvlJc w:val="left"/>
      <w:pPr>
        <w:ind w:left="821" w:hanging="360"/>
      </w:pPr>
      <w:rPr>
        <w:rFonts w:hint="default"/>
        <w:w w:val="99"/>
        <w:lang w:val="ru-RU" w:eastAsia="en-US" w:bidi="ar-SA"/>
      </w:rPr>
    </w:lvl>
    <w:lvl w:ilvl="2" w:tplc="10DE6830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902C923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5128E9D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B908FE40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8658732C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DBEC6DE4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1C729A02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1">
    <w:nsid w:val="189E1350"/>
    <w:multiLevelType w:val="multilevel"/>
    <w:tmpl w:val="8BEA1F64"/>
    <w:lvl w:ilvl="0">
      <w:start w:val="2"/>
      <w:numFmt w:val="decimal"/>
      <w:lvlText w:val="%1"/>
      <w:lvlJc w:val="left"/>
      <w:pPr>
        <w:ind w:left="2259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5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">
    <w:nsid w:val="3403135E"/>
    <w:multiLevelType w:val="hybridMultilevel"/>
    <w:tmpl w:val="19A2DF42"/>
    <w:lvl w:ilvl="0" w:tplc="CC1AB05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42D41188"/>
    <w:multiLevelType w:val="hybridMultilevel"/>
    <w:tmpl w:val="6FC08CBA"/>
    <w:lvl w:ilvl="0" w:tplc="60B0D496">
      <w:numFmt w:val="bullet"/>
      <w:lvlText w:val=""/>
      <w:lvlJc w:val="left"/>
      <w:pPr>
        <w:ind w:left="101" w:hanging="164"/>
      </w:pPr>
      <w:rPr>
        <w:rFonts w:hint="default"/>
        <w:w w:val="99"/>
        <w:lang w:val="ru-RU" w:eastAsia="en-US" w:bidi="ar-SA"/>
      </w:rPr>
    </w:lvl>
    <w:lvl w:ilvl="1" w:tplc="385A29C2">
      <w:numFmt w:val="bullet"/>
      <w:lvlText w:val=""/>
      <w:lvlJc w:val="left"/>
      <w:pPr>
        <w:ind w:left="821" w:hanging="360"/>
      </w:pPr>
      <w:rPr>
        <w:rFonts w:hint="default"/>
        <w:w w:val="99"/>
        <w:lang w:val="ru-RU" w:eastAsia="en-US" w:bidi="ar-SA"/>
      </w:rPr>
    </w:lvl>
    <w:lvl w:ilvl="2" w:tplc="4AC2446E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91500C00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B024F4D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57F0F40E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4A08A1F4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BFE8BACE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EB6AE0BC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4">
    <w:nsid w:val="5ED608DE"/>
    <w:multiLevelType w:val="hybridMultilevel"/>
    <w:tmpl w:val="D11E2C90"/>
    <w:lvl w:ilvl="0" w:tplc="206AEF18">
      <w:start w:val="6"/>
      <w:numFmt w:val="decimal"/>
      <w:lvlText w:val="%1."/>
      <w:lvlJc w:val="left"/>
      <w:pPr>
        <w:ind w:left="10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ED8B972">
      <w:numFmt w:val="bullet"/>
      <w:lvlText w:val="•"/>
      <w:lvlJc w:val="left"/>
      <w:pPr>
        <w:ind w:left="1076" w:hanging="181"/>
      </w:pPr>
      <w:rPr>
        <w:rFonts w:hint="default"/>
        <w:lang w:val="ru-RU" w:eastAsia="en-US" w:bidi="ar-SA"/>
      </w:rPr>
    </w:lvl>
    <w:lvl w:ilvl="2" w:tplc="E17832B8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3" w:tplc="3498FFA0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4" w:tplc="3E0CBE14">
      <w:numFmt w:val="bullet"/>
      <w:lvlText w:val="•"/>
      <w:lvlJc w:val="left"/>
      <w:pPr>
        <w:ind w:left="4004" w:hanging="181"/>
      </w:pPr>
      <w:rPr>
        <w:rFonts w:hint="default"/>
        <w:lang w:val="ru-RU" w:eastAsia="en-US" w:bidi="ar-SA"/>
      </w:rPr>
    </w:lvl>
    <w:lvl w:ilvl="5" w:tplc="B7DE6D22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 w:tplc="4E52F1D6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7" w:tplc="4274DFDC">
      <w:numFmt w:val="bullet"/>
      <w:lvlText w:val="•"/>
      <w:lvlJc w:val="left"/>
      <w:pPr>
        <w:ind w:left="6932" w:hanging="181"/>
      </w:pPr>
      <w:rPr>
        <w:rFonts w:hint="default"/>
        <w:lang w:val="ru-RU" w:eastAsia="en-US" w:bidi="ar-SA"/>
      </w:rPr>
    </w:lvl>
    <w:lvl w:ilvl="8" w:tplc="A63485B6">
      <w:numFmt w:val="bullet"/>
      <w:lvlText w:val="•"/>
      <w:lvlJc w:val="left"/>
      <w:pPr>
        <w:ind w:left="7908" w:hanging="181"/>
      </w:pPr>
      <w:rPr>
        <w:rFonts w:hint="default"/>
        <w:lang w:val="ru-RU" w:eastAsia="en-US" w:bidi="ar-SA"/>
      </w:rPr>
    </w:lvl>
  </w:abstractNum>
  <w:abstractNum w:abstractNumId="5">
    <w:nsid w:val="661F1184"/>
    <w:multiLevelType w:val="multilevel"/>
    <w:tmpl w:val="A1B407F8"/>
    <w:lvl w:ilvl="0">
      <w:start w:val="1"/>
      <w:numFmt w:val="decimal"/>
      <w:lvlText w:val="%1"/>
      <w:lvlJc w:val="left"/>
      <w:pPr>
        <w:ind w:left="3792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92" w:hanging="35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12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5493"/>
    <w:rsid w:val="000205CF"/>
    <w:rsid w:val="00115493"/>
    <w:rsid w:val="00295199"/>
    <w:rsid w:val="002A5C0C"/>
    <w:rsid w:val="004A487C"/>
    <w:rsid w:val="006347FA"/>
    <w:rsid w:val="00710EB4"/>
    <w:rsid w:val="00800CCD"/>
    <w:rsid w:val="008579FE"/>
    <w:rsid w:val="00974F67"/>
    <w:rsid w:val="009A6C54"/>
    <w:rsid w:val="00A665A4"/>
    <w:rsid w:val="00B7755A"/>
    <w:rsid w:val="00C02409"/>
    <w:rsid w:val="00C768AE"/>
    <w:rsid w:val="00C96279"/>
    <w:rsid w:val="00D35EAC"/>
    <w:rsid w:val="00DC4138"/>
    <w:rsid w:val="00F5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8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487C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A487C"/>
    <w:pPr>
      <w:ind w:left="1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A487C"/>
    <w:pPr>
      <w:ind w:left="10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87C"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A487C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4A487C"/>
    <w:pPr>
      <w:ind w:left="108"/>
    </w:pPr>
  </w:style>
  <w:style w:type="table" w:styleId="a5">
    <w:name w:val="Table Grid"/>
    <w:basedOn w:val="a1"/>
    <w:uiPriority w:val="39"/>
    <w:rsid w:val="00D3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35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EAC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C02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74F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4F6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347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7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&lt;4D6963726F736F667420576F7264202D20D4E8E7E8EEEBEEE3E8FF20F7E5EBEEE2E5EAE020F120EEF1EDEEE2E0ECE820ECE5E4E8F6E8EDF1EAE8F520E7EDE0EDE8E92E&gt;</vt:lpstr>
    </vt:vector>
  </TitlesOfParts>
  <Company>SPecialiST RePack</Company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&lt;4D6963726F736F667420576F7264202D20D4E8E7E8EEEBEEE3E8FF20F7E5EBEEE2E5EAE020F120EEF1EDEEE2E0ECE820ECE5E4E8F6E8EDF1EAE8F520E7EDE0EDE8E92E&gt;</dc:title>
  <dc:creator>&lt;D1E2E5F2EBE0EDE020C8E2E0EDEEE2EDE0&gt;</dc:creator>
  <cp:lastModifiedBy>школа5</cp:lastModifiedBy>
  <cp:revision>7</cp:revision>
  <dcterms:created xsi:type="dcterms:W3CDTF">2024-09-09T15:39:00Z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2024-09-09T00:00:00Z</vt:filetime>
  </property>
</Properties>
</file>